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9CE35" w14:textId="77777777" w:rsidR="0012124B" w:rsidRDefault="0012124B" w:rsidP="00743661">
      <w:pPr>
        <w:ind w:firstLine="5760"/>
        <w:jc w:val="both"/>
      </w:pPr>
      <w:r>
        <w:t>Utah Territory</w:t>
      </w:r>
    </w:p>
    <w:p w14:paraId="44E8B925" w14:textId="77777777" w:rsidR="0012124B" w:rsidRDefault="0012124B" w:rsidP="00743661">
      <w:pPr>
        <w:ind w:firstLine="5760"/>
        <w:jc w:val="both"/>
      </w:pPr>
      <w:r>
        <w:t>Great Salt Lake City  Jany 31st /54</w:t>
      </w:r>
    </w:p>
    <w:p w14:paraId="2F139DE1" w14:textId="77777777" w:rsidR="0012124B" w:rsidRDefault="0012124B" w:rsidP="00743661">
      <w:pPr>
        <w:jc w:val="both"/>
      </w:pPr>
      <w:r>
        <w:t>Sir,</w:t>
      </w:r>
    </w:p>
    <w:p w14:paraId="1E9C879F" w14:textId="2A55EB2B" w:rsidR="0012124B" w:rsidRDefault="0012124B" w:rsidP="00743661">
      <w:pPr>
        <w:ind w:firstLine="720"/>
        <w:jc w:val="both"/>
      </w:pPr>
      <w:r>
        <w:t>Your polite note of Ocotber 12th, arrived on the l</w:t>
      </w:r>
      <w:r w:rsidR="00743661">
        <w:t>0</w:t>
      </w:r>
      <w:r>
        <w:t>th Ultimo, and a press of business has prevented an earlier answer, which I hope will prove a satisfactory reason for what might otherwise be deemed neglect.</w:t>
      </w:r>
    </w:p>
    <w:p w14:paraId="760BB227" w14:textId="77777777" w:rsidR="0012124B" w:rsidRDefault="0012124B" w:rsidP="00743661">
      <w:pPr>
        <w:ind w:firstLine="720"/>
        <w:jc w:val="both"/>
      </w:pPr>
      <w:r>
        <w:t>Since the receipt of your letter, I have had but little communication with the red men, as they had mostly gone into Winter Quarters and many of their trails are blocked with Snow.  I have however succeeded in obtaining from an Indian of the band of the Go-tha Utahs, a bow made from the horns of the Big Horn or Mountain Sheep, backed and wound, and strung with Sinew, and three arrows with flint heads, which are poisoned, and which I have enclosed in a Tin tube for save transportation.  These are all the articles of the kind, you desire, which I have as yet been able to procure:  and the Hon. A. W. Babbitt, Secretary for Utah, has courteously consented to see that they are safely placed in your possession, together with these few lines.</w:t>
      </w:r>
    </w:p>
    <w:p w14:paraId="39BE88BD" w14:textId="77777777" w:rsidR="0012124B" w:rsidRDefault="0012124B" w:rsidP="00743661">
      <w:pPr>
        <w:ind w:firstLine="720"/>
        <w:jc w:val="both"/>
      </w:pPr>
      <w:r>
        <w:t>Hoping that the Bow and Arrows will prove acceptable, and meet your expectations.</w:t>
      </w:r>
    </w:p>
    <w:p w14:paraId="5D909D30" w14:textId="77777777" w:rsidR="0012124B" w:rsidRDefault="0012124B" w:rsidP="00743661">
      <w:pPr>
        <w:ind w:firstLine="5040"/>
        <w:jc w:val="both"/>
      </w:pPr>
      <w:r>
        <w:t>I Remain Respectfully</w:t>
      </w:r>
    </w:p>
    <w:p w14:paraId="0FEB352C" w14:textId="77777777" w:rsidR="0012124B" w:rsidRDefault="0012124B" w:rsidP="00743661">
      <w:pPr>
        <w:ind w:firstLine="5760"/>
        <w:jc w:val="both"/>
      </w:pPr>
      <w:r>
        <w:t>Your Obt. Servant</w:t>
      </w:r>
    </w:p>
    <w:p w14:paraId="4D63A0B1" w14:textId="77777777" w:rsidR="0012124B" w:rsidRDefault="0012124B" w:rsidP="00743661">
      <w:pPr>
        <w:jc w:val="both"/>
      </w:pPr>
      <w:r>
        <w:t>Mr. J. H. McIlvain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Brigham Young</w:t>
      </w:r>
    </w:p>
    <w:p w14:paraId="021879A0" w14:textId="77777777" w:rsidR="0012124B" w:rsidRDefault="0012124B" w:rsidP="00743661">
      <w:pPr>
        <w:ind w:firstLine="720"/>
        <w:jc w:val="both"/>
      </w:pPr>
      <w:r>
        <w:t>3rd or Mantua Ward</w:t>
      </w:r>
    </w:p>
    <w:p w14:paraId="7FFEA1FF" w14:textId="77777777" w:rsidR="0012124B" w:rsidRDefault="0012124B" w:rsidP="00743661">
      <w:pPr>
        <w:ind w:firstLine="720"/>
        <w:jc w:val="both"/>
      </w:pPr>
      <w:r>
        <w:t>West Phil</w:t>
      </w:r>
      <w:r>
        <w:rPr>
          <w:vertAlign w:val="superscript"/>
        </w:rPr>
        <w:t>a</w:t>
      </w:r>
      <w:r>
        <w:t>.</w:t>
      </w:r>
      <w:bookmarkStart w:id="0" w:name="_GoBack"/>
      <w:bookmarkEnd w:id="0"/>
    </w:p>
    <w:p w14:paraId="6699C0A7" w14:textId="77777777" w:rsidR="00FB07B3" w:rsidRDefault="00FB07B3" w:rsidP="00743661"/>
    <w:sectPr w:rsidR="00FB0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4B"/>
    <w:rsid w:val="0012124B"/>
    <w:rsid w:val="00743661"/>
    <w:rsid w:val="00FB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C954"/>
  <w15:chartTrackingRefBased/>
  <w15:docId w15:val="{6697CB01-7D1F-4CF5-9933-65337BEB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2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B886FC-5D2B-4877-891F-10E728A41D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F9736-B3B2-4032-8199-1A5F9F38F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68D31D-ED94-4A6B-A90D-9638A646928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2019-08-02T21:24:00Z</dcterms:created>
  <dcterms:modified xsi:type="dcterms:W3CDTF">2019-09-06T21:43:00Z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