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4AB4" w14:textId="77777777" w:rsidR="005C5F02" w:rsidRDefault="005C5F02" w:rsidP="00EE4D9F">
      <w:pPr>
        <w:ind w:firstLine="5040"/>
        <w:jc w:val="both"/>
      </w:pPr>
      <w:r>
        <w:t>G. S. L. City  Oct. 31st 1853.</w:t>
      </w:r>
    </w:p>
    <w:p w14:paraId="4A4C9097" w14:textId="77777777" w:rsidR="005C5F02" w:rsidRDefault="005C5F02" w:rsidP="00EE4D9F">
      <w:pPr>
        <w:jc w:val="both"/>
      </w:pPr>
      <w:r>
        <w:t>Dear Brother</w:t>
      </w:r>
    </w:p>
    <w:p w14:paraId="7653C958" w14:textId="29D75726" w:rsidR="005C5F02" w:rsidRDefault="005C5F02" w:rsidP="00EE4D9F">
      <w:pPr>
        <w:ind w:firstLine="2160"/>
        <w:jc w:val="both"/>
      </w:pPr>
      <w:r>
        <w:t>Yours of September l</w:t>
      </w:r>
      <w:r w:rsidR="009E55C1">
        <w:t>0</w:t>
      </w:r>
      <w:r>
        <w:t>th. arrived on the 30th inst. and the contents are noted.</w:t>
      </w:r>
    </w:p>
    <w:p w14:paraId="076022AB" w14:textId="77777777" w:rsidR="005C5F02" w:rsidRDefault="005C5F02" w:rsidP="00EE4D9F">
      <w:pPr>
        <w:ind w:firstLine="720"/>
        <w:jc w:val="both"/>
      </w:pPr>
      <w:r>
        <w:t>Your views are correct with regard to turning over my business with the Government into the hands of Doctor Bernhisel.</w:t>
      </w:r>
    </w:p>
    <w:p w14:paraId="0E1EAA9A" w14:textId="6E626A2A" w:rsidR="005C5F02" w:rsidRDefault="005C5F02" w:rsidP="00EE4D9F">
      <w:pPr>
        <w:ind w:firstLine="720"/>
        <w:jc w:val="both"/>
      </w:pPr>
      <w:r>
        <w:t xml:space="preserve">Bro Horace S. Eldredge, will attend to forwarding the Hymn Books &amp;c from St. Louis, and I wish them to be forwarded to St. </w:t>
      </w:r>
      <w:r w:rsidR="009E55C1">
        <w:t>L</w:t>
      </w:r>
      <w:r>
        <w:t>ouis in time for Bro Eldredge to forward them to us next season.</w:t>
      </w:r>
    </w:p>
    <w:p w14:paraId="49839D6D" w14:textId="77777777" w:rsidR="005C5F02" w:rsidRDefault="005C5F02" w:rsidP="00EE4D9F">
      <w:pPr>
        <w:ind w:firstLine="720"/>
        <w:jc w:val="both"/>
      </w:pPr>
      <w:r>
        <w:t>For procuring the Hymn Books, &amp;c, you have had $1000 of my salary, $1000 from Dr. Bernhisel, $1500 &amp; $500 from the Texas brethren; I have the notes you gave Dr Bernhisel in my possession, and the other notes are here, and I have part paid one in advance, and they will all be paid at maturity; I mention this, that you need borrow no trouble about them.</w:t>
      </w:r>
    </w:p>
    <w:p w14:paraId="593B4360" w14:textId="77777777" w:rsidR="005C5F02" w:rsidRDefault="005C5F02" w:rsidP="00EE4D9F">
      <w:pPr>
        <w:ind w:firstLine="720"/>
        <w:jc w:val="both"/>
      </w:pPr>
      <w:r>
        <w:t>In case this $4000. does not land the books in St. Louis, you are at liberty to call on Dr. Bernhisel for the deficiency.</w:t>
      </w:r>
    </w:p>
    <w:p w14:paraId="51949F7A" w14:textId="77777777" w:rsidR="005C5F02" w:rsidRDefault="005C5F02" w:rsidP="00EE4D9F">
      <w:pPr>
        <w:ind w:firstLine="720"/>
        <w:jc w:val="both"/>
      </w:pPr>
      <w:r>
        <w:t xml:space="preserve">If the books are not shipped before you can write to Bro Samuel, I wish you to be </w:t>
      </w:r>
      <w:r>
        <w:rPr>
          <w:u w:val="single"/>
        </w:rPr>
        <w:t>sure,</w:t>
      </w:r>
      <w:r>
        <w:t xml:space="preserve"> &amp; have them insured across the Ocean, and up to St. Louis, and let them be accompanied with a full bill of items of their expense, that when they arrive, I can know the whole cost.</w:t>
      </w:r>
    </w:p>
    <w:p w14:paraId="3C64DC2E" w14:textId="77777777" w:rsidR="00EE4D9F" w:rsidRDefault="005C5F02" w:rsidP="00EE4D9F">
      <w:pPr>
        <w:ind w:left="720"/>
        <w:jc w:val="both"/>
      </w:pPr>
      <w:r>
        <w:t xml:space="preserve">Bros. Orson Spencer and Jacob Houtz have returned home and are well.  </w:t>
      </w:r>
    </w:p>
    <w:p w14:paraId="4AADA527" w14:textId="15A02980" w:rsidR="009E5616" w:rsidRDefault="005C5F02" w:rsidP="00EE4D9F">
      <w:pPr>
        <w:ind w:left="720"/>
        <w:jc w:val="both"/>
      </w:pPr>
      <w:r>
        <w:t xml:space="preserve">The Indians have been quiet for a short time past and may continue so.  </w:t>
      </w:r>
    </w:p>
    <w:p w14:paraId="7E429363" w14:textId="76E0B20F" w:rsidR="005C5F02" w:rsidRDefault="005C5F02" w:rsidP="00EE4D9F">
      <w:pPr>
        <w:ind w:left="720"/>
        <w:jc w:val="both"/>
      </w:pPr>
      <w:r>
        <w:t>The Emigration has arrived without encountering snow; the majority</w:t>
      </w:r>
      <w:r w:rsidR="009E5616">
        <w:t xml:space="preserve"> </w:t>
      </w:r>
      <w:r>
        <w:t>are full of gratitude at reaching home, and are well located for the winter.</w:t>
      </w:r>
    </w:p>
    <w:p w14:paraId="0D139D1C" w14:textId="0B1A0BB1" w:rsidR="005C5F02" w:rsidRDefault="005C5F02" w:rsidP="00EE4D9F">
      <w:pPr>
        <w:ind w:firstLine="720"/>
        <w:jc w:val="both"/>
      </w:pPr>
      <w:r>
        <w:t>Our Crops have been abundant, and are mostly secured; the weather</w:t>
      </w:r>
      <w:r w:rsidR="009E5616">
        <w:t xml:space="preserve"> </w:t>
      </w:r>
      <w:r>
        <w:t>continues to</w:t>
      </w:r>
      <w:bookmarkStart w:id="0" w:name="_GoBack"/>
      <w:bookmarkEnd w:id="0"/>
      <w:r>
        <w:t xml:space="preserve"> be unusually mild, and pleasant, and prosperity attends us, both spiritually and temporally.</w:t>
      </w:r>
    </w:p>
    <w:p w14:paraId="447F019B" w14:textId="77777777" w:rsidR="005C5F02" w:rsidRDefault="005C5F02" w:rsidP="00EE4D9F">
      <w:pPr>
        <w:jc w:val="both"/>
        <w:sectPr w:rsidR="005C5F0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76D6742" w14:textId="77777777" w:rsidR="005C5F02" w:rsidRDefault="005C5F02" w:rsidP="00EE4D9F">
      <w:pPr>
        <w:ind w:firstLine="720"/>
        <w:jc w:val="both"/>
      </w:pPr>
      <w:r>
        <w:t xml:space="preserve">Praying for your continued welfare. </w:t>
      </w:r>
    </w:p>
    <w:p w14:paraId="1B1F218D" w14:textId="77777777" w:rsidR="005C5F02" w:rsidRDefault="005C5F02" w:rsidP="00EE4D9F">
      <w:pPr>
        <w:ind w:firstLine="2880"/>
        <w:jc w:val="both"/>
      </w:pPr>
      <w:r>
        <w:t>I Remain</w:t>
      </w:r>
    </w:p>
    <w:p w14:paraId="1456D825" w14:textId="77777777" w:rsidR="005C5F02" w:rsidRDefault="005C5F02" w:rsidP="00EE4D9F">
      <w:pPr>
        <w:ind w:firstLine="4320"/>
        <w:jc w:val="both"/>
      </w:pPr>
      <w:r>
        <w:t>Your Brother in the Gospel</w:t>
      </w:r>
    </w:p>
    <w:p w14:paraId="62AEC693" w14:textId="77777777" w:rsidR="005C5F02" w:rsidRDefault="005C5F02" w:rsidP="00EE4D9F">
      <w:pPr>
        <w:jc w:val="both"/>
      </w:pPr>
    </w:p>
    <w:p w14:paraId="6604EC03" w14:textId="77777777" w:rsidR="005C5F02" w:rsidRDefault="005C5F02" w:rsidP="00EE4D9F">
      <w:pPr>
        <w:jc w:val="both"/>
      </w:pPr>
      <w:r>
        <w:t>Prof Orson Pratt</w:t>
      </w:r>
      <w:r>
        <w:tab/>
      </w:r>
      <w:r>
        <w:tab/>
      </w:r>
      <w:r>
        <w:tab/>
      </w:r>
      <w:r>
        <w:tab/>
      </w:r>
      <w:r>
        <w:tab/>
        <w:t>Brigham Young</w:t>
      </w:r>
    </w:p>
    <w:p w14:paraId="65DF1D88" w14:textId="77777777" w:rsidR="005C5F02" w:rsidRDefault="005C5F02" w:rsidP="00EE4D9F">
      <w:pPr>
        <w:jc w:val="both"/>
      </w:pPr>
      <w:r>
        <w:t xml:space="preserve">   Washington City</w:t>
      </w:r>
    </w:p>
    <w:p w14:paraId="3B7CE092" w14:textId="77777777" w:rsidR="005C5F02" w:rsidRDefault="005C5F02" w:rsidP="00EE4D9F">
      <w:pPr>
        <w:ind w:firstLine="1440"/>
        <w:jc w:val="both"/>
      </w:pPr>
      <w:r>
        <w:t>D. C.</w:t>
      </w:r>
    </w:p>
    <w:p w14:paraId="40C005AC" w14:textId="77777777" w:rsidR="00C85A94" w:rsidRDefault="00C85A94" w:rsidP="00EE4D9F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2"/>
    <w:rsid w:val="005C5F02"/>
    <w:rsid w:val="009E55C1"/>
    <w:rsid w:val="009E5616"/>
    <w:rsid w:val="00C85A94"/>
    <w:rsid w:val="00E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FFC6"/>
  <w15:chartTrackingRefBased/>
  <w15:docId w15:val="{75339228-BC60-45CB-9070-A3E8C828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E80DB-B9DD-4F74-8353-EE795549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C840B-A9A7-427A-8B39-B86C21028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3E137-35E2-4F4B-A620-FFA8A1A26053}">
  <ds:schemaRefs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2019-08-02T19:41:00Z</dcterms:created>
  <dcterms:modified xsi:type="dcterms:W3CDTF">2019-09-06T20:33:00Z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