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B234E" w14:textId="77777777" w:rsidR="00187F3F" w:rsidRDefault="00187F3F" w:rsidP="00187F3F">
      <w:pPr>
        <w:pStyle w:val="NormalWeb"/>
        <w:jc w:val="both"/>
      </w:pPr>
      <w:r>
        <w:t>DATE: 04 March 1846</w:t>
      </w:r>
    </w:p>
    <w:p w14:paraId="65365960" w14:textId="77777777" w:rsidR="00187F3F" w:rsidRDefault="00187F3F" w:rsidP="00187F3F">
      <w:pPr>
        <w:pStyle w:val="NormalWeb"/>
        <w:ind w:firstLine="1440"/>
        <w:jc w:val="both"/>
      </w:pPr>
      <w:r>
        <w:t>(near) Farmington, Iowa</w:t>
      </w:r>
    </w:p>
    <w:p w14:paraId="710FA365" w14:textId="77777777" w:rsidR="00187F3F" w:rsidRDefault="00187F3F" w:rsidP="00187F3F">
      <w:pPr>
        <w:pStyle w:val="NormalWeb"/>
        <w:jc w:val="both"/>
      </w:pPr>
    </w:p>
    <w:p w14:paraId="7FFC4CA1" w14:textId="77777777" w:rsidR="00187F3F" w:rsidRDefault="00187F3F" w:rsidP="00187F3F">
      <w:pPr>
        <w:pStyle w:val="NormalWeb"/>
        <w:jc w:val="both"/>
      </w:pPr>
      <w:r>
        <w:t>SOURCE:       Addresses/BY</w:t>
      </w:r>
    </w:p>
    <w:p w14:paraId="0D14AEE8" w14:textId="77777777" w:rsidR="00187F3F" w:rsidRDefault="00187F3F" w:rsidP="00187F3F">
      <w:pPr>
        <w:pStyle w:val="NormalWeb"/>
        <w:ind w:firstLine="1440"/>
        <w:jc w:val="both"/>
      </w:pPr>
      <w:r>
        <w:t>MHBY 63</w:t>
      </w:r>
    </w:p>
    <w:p w14:paraId="6D86BBD7" w14:textId="77777777" w:rsidR="00187F3F" w:rsidRDefault="00187F3F" w:rsidP="00187F3F">
      <w:pPr>
        <w:pStyle w:val="NormalWeb"/>
      </w:pPr>
    </w:p>
    <w:p w14:paraId="64E124D5" w14:textId="77777777" w:rsidR="00187F3F" w:rsidRDefault="00187F3F" w:rsidP="00187F3F">
      <w:pPr>
        <w:pStyle w:val="NormalWeb"/>
      </w:pPr>
      <w:r>
        <w:t>9 am. I called the brethren together and informed them that they would remain in Camp until tomorrow, when part of the Pioneers and the first hundred would roll out. I wanted they should be busy in repairing and greasing their wagons, shoeing their horses, mending harnesses, and seeing that everything was in readiness for an early start, each team to be provided with two days feed of corn.</w:t>
      </w:r>
    </w:p>
    <w:p w14:paraId="2C4EF7CA" w14:textId="77777777" w:rsidR="00DE7BD5" w:rsidRDefault="00DE7BD5">
      <w:bookmarkStart w:id="0" w:name="_GoBack"/>
      <w:bookmarkEnd w:id="0"/>
    </w:p>
    <w:sectPr w:rsidR="00DE7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3F"/>
    <w:rsid w:val="00187F3F"/>
    <w:rsid w:val="00DE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B2A4"/>
  <w15:chartTrackingRefBased/>
  <w15:docId w15:val="{08C05BF3-BAF3-43F2-84B7-6E5416F8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F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2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2019-07-08T19:24:00Z</dcterms:created>
  <dcterms:modified xsi:type="dcterms:W3CDTF">2019-07-08T19:25:00Z</dcterms:modified>
</cp:coreProperties>
</file>