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744" w14:textId="77777777" w:rsidR="00E04960" w:rsidRDefault="00E04960" w:rsidP="001332F4">
      <w:pPr>
        <w:ind w:firstLine="5040"/>
        <w:jc w:val="both"/>
      </w:pPr>
      <w:r>
        <w:t xml:space="preserve">Great Salt Lake City, Dec 30/54 </w:t>
      </w:r>
    </w:p>
    <w:p w14:paraId="7FD7D22C" w14:textId="77777777" w:rsidR="00E04960" w:rsidRDefault="00E04960" w:rsidP="001332F4">
      <w:pPr>
        <w:jc w:val="both"/>
      </w:pPr>
      <w:r>
        <w:t>Hon. Jefferson Hunt</w:t>
      </w:r>
    </w:p>
    <w:p w14:paraId="15A6E437" w14:textId="77777777" w:rsidR="00E04960" w:rsidRDefault="00E04960" w:rsidP="001332F4">
      <w:pPr>
        <w:ind w:firstLine="720"/>
        <w:jc w:val="both"/>
      </w:pPr>
      <w:r>
        <w:t>Sacramento City,</w:t>
      </w:r>
    </w:p>
    <w:p w14:paraId="3E8DD0B2" w14:textId="122EBB43" w:rsidR="00E04960" w:rsidRDefault="001332F4" w:rsidP="001332F4">
      <w:pPr>
        <w:ind w:firstLine="720"/>
        <w:jc w:val="both"/>
      </w:pPr>
      <w:r>
        <w:t xml:space="preserve">      </w:t>
      </w:r>
      <w:r w:rsidR="00E04960">
        <w:t>California.</w:t>
      </w:r>
    </w:p>
    <w:p w14:paraId="618C17C6" w14:textId="77777777" w:rsidR="00E04960" w:rsidRDefault="00E04960" w:rsidP="001332F4">
      <w:pPr>
        <w:ind w:firstLine="1440"/>
        <w:jc w:val="both"/>
      </w:pPr>
      <w:r>
        <w:t>Dear Brother</w:t>
      </w:r>
    </w:p>
    <w:p w14:paraId="56790256" w14:textId="77777777" w:rsidR="00E04960" w:rsidRDefault="00E04960" w:rsidP="001332F4">
      <w:pPr>
        <w:ind w:firstLine="2160"/>
        <w:jc w:val="both"/>
      </w:pPr>
      <w:r>
        <w:t>I received your note of introduction pr. Mr. Tracy from which I learn that you are again to return to the California Legislature, and you also request me to write to you a line or two.</w:t>
      </w:r>
    </w:p>
    <w:p w14:paraId="7B5B7D4C" w14:textId="77777777" w:rsidR="00E04960" w:rsidRDefault="00E04960" w:rsidP="001332F4">
      <w:pPr>
        <w:ind w:firstLine="720"/>
        <w:jc w:val="both"/>
      </w:pPr>
      <w:r>
        <w:t>I am happy to learn of your welfare, and trust that you may be prospered and exert a favorable influence in your sphere for the promotion of that sacred cause which is before all others and which will endure when they shall have passed away.</w:t>
      </w:r>
    </w:p>
    <w:p w14:paraId="7FE2C790" w14:textId="77777777" w:rsidR="00E04960" w:rsidRDefault="00E04960" w:rsidP="001332F4">
      <w:pPr>
        <w:ind w:firstLine="720"/>
        <w:jc w:val="both"/>
      </w:pPr>
      <w:r>
        <w:t>We are progressing at about the usual rate, much improvement being made the past season, and having also been blessed with abundant crops.  Our public works are also steadily progressing, the endowment house on the Temple Block is enclosed and will be finished in a month or two more.</w:t>
      </w:r>
    </w:p>
    <w:p w14:paraId="3A0EE25D" w14:textId="77777777" w:rsidR="00E04960" w:rsidRDefault="00E04960" w:rsidP="001332F4">
      <w:pPr>
        <w:ind w:firstLine="720"/>
        <w:jc w:val="both"/>
      </w:pPr>
      <w:r>
        <w:t>The Wall is up around the Temple Block except the gates.  The large sugar manufactory on Kanyon Creek is nearly ready for operation; and the south wing of the State house at Fillmore is now roofing, the walls, which are of stone being completed.</w:t>
      </w:r>
    </w:p>
    <w:p w14:paraId="680ED7C9" w14:textId="77777777" w:rsidR="00E04960" w:rsidRDefault="00E04960" w:rsidP="001332F4">
      <w:pPr>
        <w:ind w:firstLine="720"/>
        <w:jc w:val="both"/>
      </w:pPr>
      <w:r>
        <w:t xml:space="preserve">The Legislature is now in session but are doing little of much importance.  The weather continues fine, not even cold enough yet this fall and winter </w:t>
      </w:r>
      <w:r w:rsidRPr="00800B07">
        <w:rPr>
          <w:strike/>
        </w:rPr>
        <w:t>enough</w:t>
      </w:r>
      <w:r>
        <w:t xml:space="preserve"> to interupt masons work.</w:t>
      </w:r>
    </w:p>
    <w:p w14:paraId="6C7D0AC6" w14:textId="1B07F937" w:rsidR="00E04960" w:rsidRDefault="00E04960" w:rsidP="000F0E24">
      <w:pPr>
        <w:ind w:firstLine="720"/>
        <w:jc w:val="both"/>
      </w:pPr>
      <w:r>
        <w:t>We have received news from the Elders from various parts of the world from which we learn that the work is progressing in most places and thousands are obeying the Gospel of our Lord enlisting in the cause of truth under the banner of Christ which has been raised in these last days as a beacon of light for the honest in heart, the Israel of God, to gather unto and assist in building up and rolling forth the Kingdom of our God</w:t>
      </w:r>
      <w:r w:rsidR="000F0E24">
        <w:t xml:space="preserve">   </w:t>
      </w:r>
      <w:bookmarkStart w:id="0" w:name="_GoBack"/>
      <w:bookmarkEnd w:id="0"/>
      <w:r>
        <w:t>It truly rejoices my heart when I see the hand dealing of our Father in heaven among the Nations, and feel that the spirit is upon them to hasten his work, although like Cyrus, they may not know the reason or result of their acts.  Yet they are moved upon to perform precisely those things which through an over ruling Providence will be most conducive to and best subserve and promote his cause upon the earth.  Thanks be to God the seed is sown, the work is planted, and it is not in the power of men or devils to prevent it, but it will progress and continue to increase until it shall fill the whole earth.</w:t>
      </w:r>
    </w:p>
    <w:p w14:paraId="14132DB1" w14:textId="77777777" w:rsidR="00E04960" w:rsidRDefault="00E04960" w:rsidP="001332F4">
      <w:pPr>
        <w:ind w:firstLine="720"/>
        <w:jc w:val="both"/>
      </w:pPr>
      <w:r>
        <w:t>With my respects to yourself and friends, I close, praying my God to give you wisdom, and understanding, that you may also increase in those things which are far before worldly honor and riches, even in the riches of eternal glory, having your treasure in heaven where your heart may be also.</w:t>
      </w:r>
    </w:p>
    <w:p w14:paraId="3ECC982C" w14:textId="77777777" w:rsidR="00E04960" w:rsidRDefault="00E04960" w:rsidP="001332F4">
      <w:pPr>
        <w:ind w:firstLine="720"/>
        <w:jc w:val="both"/>
      </w:pPr>
      <w:r>
        <w:t>I remain your brother in the Gospel of Christ</w:t>
      </w:r>
    </w:p>
    <w:p w14:paraId="49F6A4A7" w14:textId="77777777" w:rsidR="00E04960" w:rsidRDefault="00E04960" w:rsidP="001332F4">
      <w:pPr>
        <w:jc w:val="both"/>
      </w:pPr>
    </w:p>
    <w:p w14:paraId="16177E40" w14:textId="77777777" w:rsidR="00E04960" w:rsidRDefault="00E04960" w:rsidP="001332F4">
      <w:pPr>
        <w:jc w:val="both"/>
      </w:pPr>
    </w:p>
    <w:p w14:paraId="1E532017" w14:textId="77777777" w:rsidR="00E04960" w:rsidRDefault="00E04960" w:rsidP="001332F4">
      <w:pPr>
        <w:ind w:firstLine="7200"/>
        <w:jc w:val="both"/>
      </w:pPr>
      <w:r>
        <w:t>Brigham Young</w:t>
      </w:r>
    </w:p>
    <w:p w14:paraId="7602C6BA" w14:textId="77777777" w:rsidR="008C2B57" w:rsidRDefault="008C2B57" w:rsidP="001332F4"/>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60"/>
    <w:rsid w:val="000F0E24"/>
    <w:rsid w:val="001332F4"/>
    <w:rsid w:val="004C21EC"/>
    <w:rsid w:val="00800B07"/>
    <w:rsid w:val="008C2B57"/>
    <w:rsid w:val="00916CD4"/>
    <w:rsid w:val="00E0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9FCA"/>
  <w15:chartTrackingRefBased/>
  <w15:docId w15:val="{3DE5CE12-3219-4EC6-B673-F7C79AA7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9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8868B-3B60-4846-9C51-861F51C61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B34B3-9F7D-4F6C-9B27-AA117120DDFE}">
  <ds:schemaRefs>
    <ds:schemaRef ds:uri="http://schemas.microsoft.com/sharepoint/v3/contenttype/forms"/>
  </ds:schemaRefs>
</ds:datastoreItem>
</file>

<file path=customXml/itemProps3.xml><?xml version="1.0" encoding="utf-8"?>
<ds:datastoreItem xmlns:ds="http://schemas.openxmlformats.org/officeDocument/2006/customXml" ds:itemID="{2E52082C-7B87-4679-A30A-9792E9F93A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2019-08-09T19:06:00Z</dcterms:created>
  <dcterms:modified xsi:type="dcterms:W3CDTF">2019-09-20T19:04:00Z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