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AE25" w14:textId="77777777" w:rsidR="00FB76E0" w:rsidRDefault="00FB76E0" w:rsidP="00A32E2F">
      <w:pPr>
        <w:ind w:firstLine="4320"/>
        <w:jc w:val="both"/>
      </w:pPr>
      <w:r>
        <w:t>G. S. L. City Octr 20th I853.</w:t>
      </w:r>
    </w:p>
    <w:p w14:paraId="0DF099EF" w14:textId="4A0008AF" w:rsidR="00FB76E0" w:rsidRDefault="00FB76E0" w:rsidP="00A32E2F">
      <w:pPr>
        <w:jc w:val="both"/>
      </w:pPr>
      <w:r>
        <w:t>Bro Thomas Hollis</w:t>
      </w:r>
    </w:p>
    <w:p w14:paraId="7E59F830" w14:textId="77777777" w:rsidR="00A32E2F" w:rsidRDefault="00A32E2F" w:rsidP="00A32E2F">
      <w:pPr>
        <w:jc w:val="both"/>
      </w:pPr>
    </w:p>
    <w:p w14:paraId="624E2D27" w14:textId="77777777" w:rsidR="00FB76E0" w:rsidRDefault="00FB76E0" w:rsidP="00A32E2F">
      <w:pPr>
        <w:ind w:firstLine="1440"/>
        <w:jc w:val="both"/>
      </w:pPr>
      <w:r>
        <w:t>From what I learn, and observe myself, you do not conduct yourself, nor keep your house as becomes a saint, and I wish you to reform in these particulars, and treat your wife kindly, and as a wife should be treated, and keep an orderly, quiet house, unless you Prefer to incur severer treatment than a brotherly hint.</w:t>
      </w:r>
    </w:p>
    <w:p w14:paraId="6C272E5F" w14:textId="77777777" w:rsidR="00FB76E0" w:rsidRDefault="00FB76E0" w:rsidP="00A32E2F">
      <w:pPr>
        <w:jc w:val="both"/>
      </w:pPr>
    </w:p>
    <w:p w14:paraId="362AE05C" w14:textId="28F340C1" w:rsidR="00FB76E0" w:rsidRDefault="00FB76E0" w:rsidP="00A32E2F">
      <w:pPr>
        <w:ind w:firstLine="5040"/>
        <w:jc w:val="both"/>
      </w:pPr>
      <w:r>
        <w:t>Your Brother in the Gospel</w:t>
      </w:r>
    </w:p>
    <w:p w14:paraId="1707EE0E" w14:textId="77777777" w:rsidR="00A32E2F" w:rsidRDefault="00A32E2F" w:rsidP="00A32E2F">
      <w:pPr>
        <w:ind w:firstLine="5040"/>
        <w:jc w:val="both"/>
      </w:pPr>
    </w:p>
    <w:p w14:paraId="25EDE7FD" w14:textId="77777777" w:rsidR="00FB76E0" w:rsidRDefault="00FB76E0" w:rsidP="00A32E2F">
      <w:pPr>
        <w:ind w:firstLine="6480"/>
        <w:jc w:val="both"/>
      </w:pPr>
      <w:r>
        <w:t>Brigham Young</w:t>
      </w:r>
    </w:p>
    <w:p w14:paraId="32E9A216" w14:textId="77777777" w:rsidR="00C85A94" w:rsidRDefault="00C85A94" w:rsidP="00A32E2F">
      <w:bookmarkStart w:id="0" w:name="_GoBack"/>
      <w:bookmarkEnd w:id="0"/>
    </w:p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E0"/>
    <w:rsid w:val="00A32E2F"/>
    <w:rsid w:val="00C85A94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AC14"/>
  <w15:chartTrackingRefBased/>
  <w15:docId w15:val="{3D42E317-1397-4392-A557-F452FE4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5304C-3CB4-41C5-AF5C-8459D906A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815AA-E742-4616-8F90-1063EF3CD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DC9ED-07AE-4C05-B56D-2AC8C11456B6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2019-08-02T19:23:00Z</dcterms:created>
  <dcterms:modified xsi:type="dcterms:W3CDTF">2019-09-06T20:07:00Z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