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0ED0" w14:textId="77777777" w:rsidR="006F7646" w:rsidRDefault="006F7646" w:rsidP="001B49A0">
      <w:pPr>
        <w:ind w:firstLine="6480"/>
        <w:jc w:val="both"/>
      </w:pPr>
      <w:r>
        <w:t>Presidents Office</w:t>
      </w:r>
    </w:p>
    <w:p w14:paraId="222E3075" w14:textId="77777777" w:rsidR="006F7646" w:rsidRDefault="006F7646" w:rsidP="001B49A0">
      <w:pPr>
        <w:ind w:firstLine="7200"/>
        <w:jc w:val="both"/>
      </w:pPr>
      <w:r>
        <w:t>Feby 3rd  1855</w:t>
      </w:r>
    </w:p>
    <w:p w14:paraId="6105CBBF" w14:textId="77777777" w:rsidR="006F7646" w:rsidRDefault="006F7646" w:rsidP="001B49A0">
      <w:pPr>
        <w:jc w:val="both"/>
      </w:pPr>
    </w:p>
    <w:p w14:paraId="36665706" w14:textId="77777777" w:rsidR="006F7646" w:rsidRDefault="006F7646" w:rsidP="001B49A0">
      <w:pPr>
        <w:jc w:val="both"/>
      </w:pPr>
    </w:p>
    <w:p w14:paraId="0F254598" w14:textId="77777777" w:rsidR="006F7646" w:rsidRDefault="006F7646" w:rsidP="001B49A0">
      <w:pPr>
        <w:ind w:firstLine="1440"/>
        <w:jc w:val="both"/>
      </w:pPr>
      <w:r>
        <w:t>N.  Hill</w:t>
      </w:r>
      <w:bookmarkStart w:id="0" w:name="_GoBack"/>
      <w:bookmarkEnd w:id="0"/>
    </w:p>
    <w:p w14:paraId="23EB857A" w14:textId="77777777" w:rsidR="00413677" w:rsidRDefault="00413677" w:rsidP="001B49A0"/>
    <w:sectPr w:rsidR="0041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46"/>
    <w:rsid w:val="001B49A0"/>
    <w:rsid w:val="00413677"/>
    <w:rsid w:val="006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B47C"/>
  <w15:chartTrackingRefBased/>
  <w15:docId w15:val="{3AAF143D-608F-4EB0-BE53-A4CD82ED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CD848-8A45-4E82-8435-EF2D85B29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E4E1E-A2A7-4B27-8F45-DBEAED322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519A5-6150-41D6-8FFC-82CA7BCFD17F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2019-08-09T22:12:00Z</dcterms:created>
  <dcterms:modified xsi:type="dcterms:W3CDTF">2019-09-20T20:35:00Z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