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059D" w14:textId="77777777" w:rsidR="00B938EF" w:rsidRDefault="00B938EF" w:rsidP="00EE0566">
      <w:pPr>
        <w:tabs>
          <w:tab w:val="center" w:pos="4680"/>
        </w:tabs>
        <w:jc w:val="both"/>
      </w:pPr>
      <w:r>
        <w:tab/>
        <w:t>Great Salt Lake City,</w:t>
      </w:r>
    </w:p>
    <w:p w14:paraId="30CE0944" w14:textId="77777777" w:rsidR="00B938EF" w:rsidRDefault="00B938EF" w:rsidP="00EE0566">
      <w:pPr>
        <w:tabs>
          <w:tab w:val="center" w:pos="4680"/>
        </w:tabs>
        <w:jc w:val="both"/>
      </w:pPr>
      <w:r>
        <w:tab/>
        <w:t>Dec. 29, 1853</w:t>
      </w:r>
    </w:p>
    <w:p w14:paraId="6B463624" w14:textId="77777777" w:rsidR="00B938EF" w:rsidRDefault="00B938EF" w:rsidP="00EE0566">
      <w:pPr>
        <w:jc w:val="both"/>
      </w:pPr>
      <w:r>
        <w:t>To the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of the </w:t>
      </w:r>
    </w:p>
    <w:p w14:paraId="7F97E501" w14:textId="77777777" w:rsidR="00B938EF" w:rsidRDefault="00B938EF" w:rsidP="00EE0566">
      <w:pPr>
        <w:ind w:firstLine="720"/>
        <w:jc w:val="both"/>
      </w:pPr>
      <w:r>
        <w:t>Former Or</w:t>
      </w:r>
    </w:p>
    <w:p w14:paraId="01396728" w14:textId="77777777" w:rsidR="00B938EF" w:rsidRDefault="00B938EF" w:rsidP="00EE0566">
      <w:pPr>
        <w:ind w:firstLine="1440"/>
        <w:jc w:val="both"/>
      </w:pPr>
      <w:r>
        <w:t>Dear Brethren,</w:t>
      </w:r>
    </w:p>
    <w:p w14:paraId="12370C87" w14:textId="77777777" w:rsidR="00B938EF" w:rsidRDefault="00B938EF" w:rsidP="00EE0566">
      <w:pPr>
        <w:ind w:firstLine="3600"/>
        <w:jc w:val="both"/>
      </w:pPr>
      <w:r>
        <w:t>Your kind note to the</w:t>
      </w:r>
    </w:p>
    <w:p w14:paraId="64E843D9" w14:textId="77777777" w:rsidR="00B938EF" w:rsidRDefault="00B938EF" w:rsidP="00EE0566">
      <w:pPr>
        <w:jc w:val="both"/>
      </w:pPr>
      <w:r>
        <w:t>President to Members of the Association</w:t>
      </w:r>
    </w:p>
    <w:p w14:paraId="3D7FD900" w14:textId="77777777" w:rsidR="00B938EF" w:rsidRDefault="00B938EF" w:rsidP="00EE0566">
      <w:pPr>
        <w:jc w:val="both"/>
      </w:pPr>
      <w:r>
        <w:t>this morning.</w:t>
      </w:r>
      <w:r>
        <w:tab/>
      </w:r>
      <w:r>
        <w:tab/>
      </w:r>
      <w:r>
        <w:tab/>
        <w:t xml:space="preserve"> give  me</w:t>
      </w:r>
      <w:r>
        <w:tab/>
        <w:t xml:space="preserve">    much pleasure to see the kind</w:t>
      </w:r>
    </w:p>
    <w:p w14:paraId="6CB4AC37" w14:textId="77777777" w:rsidR="00B938EF" w:rsidRDefault="00B938EF" w:rsidP="00EE0566">
      <w:pPr>
        <w:jc w:val="both"/>
      </w:pPr>
      <w:r>
        <w:t>Spirit, and</w:t>
      </w:r>
    </w:p>
    <w:p w14:paraId="6A3FA44D" w14:textId="77777777" w:rsidR="00B938EF" w:rsidRDefault="00B938EF" w:rsidP="00EE0566">
      <w:pPr>
        <w:jc w:val="both"/>
      </w:pPr>
      <w:r>
        <w:t>letter.</w:t>
      </w:r>
      <w:r>
        <w:tab/>
      </w:r>
      <w:r>
        <w:tab/>
        <w:t xml:space="preserve">    Dear Brethren, I will gladly</w:t>
      </w:r>
    </w:p>
    <w:p w14:paraId="268F1496" w14:textId="77777777" w:rsidR="00B938EF" w:rsidRDefault="00B938EF" w:rsidP="00EE0566">
      <w:pPr>
        <w:jc w:val="both"/>
      </w:pPr>
      <w:r>
        <w:t>your proffered</w:t>
      </w:r>
      <w:bookmarkStart w:id="0" w:name="_GoBack"/>
      <w:bookmarkEnd w:id="0"/>
    </w:p>
    <w:p w14:paraId="5A158692" w14:textId="77777777" w:rsidR="00B938EF" w:rsidRDefault="00B938EF" w:rsidP="00EE0566">
      <w:pPr>
        <w:jc w:val="both"/>
      </w:pPr>
      <w:r>
        <w:t>you attend</w:t>
      </w:r>
    </w:p>
    <w:p w14:paraId="06D88534" w14:textId="77777777" w:rsidR="00B938EF" w:rsidRDefault="00B938EF" w:rsidP="00EE0566">
      <w:pPr>
        <w:jc w:val="both"/>
      </w:pPr>
      <w:r>
        <w:t>of the association</w:t>
      </w:r>
    </w:p>
    <w:p w14:paraId="3B7AE087" w14:textId="77777777" w:rsidR="00B938EF" w:rsidRDefault="00B938EF" w:rsidP="00EE0566">
      <w:pPr>
        <w:jc w:val="both"/>
      </w:pPr>
      <w:r>
        <w:t>when you</w:t>
      </w:r>
    </w:p>
    <w:p w14:paraId="74045D34" w14:textId="77777777" w:rsidR="00B938EF" w:rsidRDefault="00B938EF" w:rsidP="00EE0566">
      <w:pPr>
        <w:jc w:val="both"/>
      </w:pPr>
    </w:p>
    <w:p w14:paraId="66787CA3" w14:textId="77777777" w:rsidR="00B938EF" w:rsidRDefault="00B938EF" w:rsidP="00EE0566">
      <w:pPr>
        <w:ind w:firstLine="2880"/>
        <w:jc w:val="both"/>
      </w:pPr>
      <w:r>
        <w:t>I</w:t>
      </w:r>
    </w:p>
    <w:p w14:paraId="37527705" w14:textId="77777777" w:rsidR="00B938EF" w:rsidRDefault="00B938EF" w:rsidP="00EE0566">
      <w:pPr>
        <w:ind w:firstLine="3600"/>
        <w:jc w:val="both"/>
      </w:pPr>
      <w:r>
        <w:t>Very Truly</w:t>
      </w:r>
    </w:p>
    <w:p w14:paraId="71ACD3AE" w14:textId="77777777" w:rsidR="00B938EF" w:rsidRDefault="00B938EF" w:rsidP="00EE0566">
      <w:pPr>
        <w:tabs>
          <w:tab w:val="center" w:pos="4680"/>
        </w:tabs>
        <w:jc w:val="both"/>
      </w:pPr>
      <w:r>
        <w:tab/>
        <w:t>Your brother</w:t>
      </w:r>
    </w:p>
    <w:p w14:paraId="0E41A463" w14:textId="77777777" w:rsidR="00B938EF" w:rsidRDefault="00B938EF" w:rsidP="00EE0566">
      <w:pPr>
        <w:jc w:val="both"/>
      </w:pPr>
    </w:p>
    <w:p w14:paraId="074C2C48" w14:textId="77777777" w:rsidR="00B938EF" w:rsidRDefault="00B938EF" w:rsidP="00EE0566">
      <w:pPr>
        <w:ind w:firstLine="6480"/>
        <w:jc w:val="both"/>
      </w:pPr>
      <w:r>
        <w:t>Brigham Young</w:t>
      </w:r>
    </w:p>
    <w:p w14:paraId="104B701F" w14:textId="77777777" w:rsidR="00FB07B3" w:rsidRDefault="00FB07B3" w:rsidP="00EE0566"/>
    <w:sectPr w:rsidR="00FB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EF"/>
    <w:rsid w:val="00B938EF"/>
    <w:rsid w:val="00EE0566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15F2"/>
  <w15:chartTrackingRefBased/>
  <w15:docId w15:val="{098DD275-3338-4CCA-B31E-85C6234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6593D-F61D-469E-A47E-8ED3AF807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4327C-7CCD-447D-B7D8-040E91661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B6F2E-35C4-495B-96E0-1BCDEA0D55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2019-08-02T21:04:00Z</dcterms:created>
  <dcterms:modified xsi:type="dcterms:W3CDTF">2019-09-06T21:26:00Z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