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B2E8" w14:textId="77777777" w:rsidR="008D48C7" w:rsidRPr="005B5AA9" w:rsidRDefault="005B5AA9">
      <w:pPr>
        <w:rPr>
          <w:rFonts w:ascii="Times New Roman" w:hAnsi="Times New Roman" w:cs="Times New Roman"/>
          <w:sz w:val="24"/>
          <w:szCs w:val="24"/>
        </w:rPr>
      </w:pPr>
      <w:r w:rsidRPr="005B5AA9">
        <w:rPr>
          <w:rFonts w:ascii="Times New Roman" w:hAnsi="Times New Roman" w:cs="Times New Roman"/>
          <w:sz w:val="24"/>
          <w:szCs w:val="24"/>
        </w:rPr>
        <w:t>DATE        03 September 1837</w:t>
      </w:r>
      <w:r w:rsidRPr="005B5AA9">
        <w:rPr>
          <w:rFonts w:ascii="Times New Roman" w:hAnsi="Times New Roman" w:cs="Times New Roman"/>
          <w:sz w:val="24"/>
          <w:szCs w:val="24"/>
        </w:rPr>
        <w:br/>
        <w:t>            Kirtland, Ohio</w:t>
      </w:r>
      <w:r w:rsidRPr="005B5AA9">
        <w:rPr>
          <w:rFonts w:ascii="Times New Roman" w:hAnsi="Times New Roman" w:cs="Times New Roman"/>
          <w:sz w:val="24"/>
          <w:szCs w:val="24"/>
        </w:rPr>
        <w:br/>
      </w:r>
      <w:r w:rsidRPr="005B5AA9">
        <w:rPr>
          <w:rFonts w:ascii="Times New Roman" w:hAnsi="Times New Roman" w:cs="Times New Roman"/>
          <w:sz w:val="24"/>
          <w:szCs w:val="24"/>
        </w:rPr>
        <w:br/>
        <w:t>SOURCE:     Addresses/BY</w:t>
      </w:r>
      <w:r w:rsidRPr="005B5AA9">
        <w:rPr>
          <w:rFonts w:ascii="Times New Roman" w:hAnsi="Times New Roman" w:cs="Times New Roman"/>
          <w:sz w:val="24"/>
          <w:szCs w:val="24"/>
        </w:rPr>
        <w:br/>
        <w:t>            HC 2:510</w:t>
      </w:r>
      <w:bookmarkStart w:id="0" w:name="_GoBack"/>
      <w:bookmarkEnd w:id="0"/>
      <w:r w:rsidRPr="005B5AA9">
        <w:rPr>
          <w:rFonts w:ascii="Times New Roman" w:hAnsi="Times New Roman" w:cs="Times New Roman"/>
          <w:sz w:val="24"/>
          <w:szCs w:val="24"/>
        </w:rPr>
        <w:br/>
      </w:r>
      <w:r w:rsidRPr="005B5AA9">
        <w:rPr>
          <w:rFonts w:ascii="Times New Roman" w:hAnsi="Times New Roman" w:cs="Times New Roman"/>
          <w:sz w:val="24"/>
          <w:szCs w:val="24"/>
        </w:rPr>
        <w:br/>
      </w:r>
      <w:r w:rsidRPr="005B5AA9">
        <w:rPr>
          <w:rFonts w:ascii="Times New Roman" w:hAnsi="Times New Roman" w:cs="Times New Roman"/>
          <w:sz w:val="24"/>
          <w:szCs w:val="24"/>
        </w:rPr>
        <w:br/>
        <w:t xml:space="preserve">      His [Elder John F. Boynton's] conduct was strongly </w:t>
      </w:r>
      <w:proofErr w:type="gramStart"/>
      <w:r w:rsidRPr="005B5AA9">
        <w:rPr>
          <w:rFonts w:ascii="Times New Roman" w:hAnsi="Times New Roman" w:cs="Times New Roman"/>
          <w:sz w:val="24"/>
          <w:szCs w:val="24"/>
        </w:rPr>
        <w:t>protested against</w:t>
      </w:r>
      <w:proofErr w:type="gramEnd"/>
      <w:r w:rsidRPr="005B5AA9">
        <w:rPr>
          <w:rFonts w:ascii="Times New Roman" w:hAnsi="Times New Roman" w:cs="Times New Roman"/>
          <w:sz w:val="24"/>
          <w:szCs w:val="24"/>
        </w:rPr>
        <w:t xml:space="preserve"> by Elder Brigham Young in a plain and energetic manner, stating various reasons why he could not receive him into fellowship until a hearty repentance and confession were manifested.</w:t>
      </w:r>
    </w:p>
    <w:sectPr w:rsidR="008D48C7" w:rsidRPr="005B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9"/>
    <w:rsid w:val="005B5AA9"/>
    <w:rsid w:val="008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6416"/>
  <w15:chartTrackingRefBased/>
  <w15:docId w15:val="{FF07516F-A40A-4547-866C-05FB055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2019-07-19T21:21:00Z</dcterms:created>
  <dcterms:modified xsi:type="dcterms:W3CDTF">2019-07-19T21:22:00Z</dcterms:modified>
</cp:coreProperties>
</file>