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F842" w14:textId="77777777" w:rsidR="00EE5535" w:rsidRDefault="00EE5535" w:rsidP="00DC7055">
      <w:pPr>
        <w:ind w:firstLine="6480"/>
        <w:jc w:val="both"/>
      </w:pPr>
      <w:r>
        <w:t>G. S. L. City  June 12/54</w:t>
      </w:r>
    </w:p>
    <w:p w14:paraId="0C3DADF5" w14:textId="77777777" w:rsidR="00EE5535" w:rsidRDefault="00EE5535" w:rsidP="00DC7055">
      <w:pPr>
        <w:jc w:val="both"/>
      </w:pPr>
    </w:p>
    <w:p w14:paraId="35474966" w14:textId="77777777" w:rsidR="00EE5535" w:rsidRDefault="00EE5535" w:rsidP="00DC7055">
      <w:pPr>
        <w:jc w:val="both"/>
      </w:pPr>
      <w:r>
        <w:t>Bro  Jose. H. Johnson</w:t>
      </w:r>
    </w:p>
    <w:p w14:paraId="0AD7AD24" w14:textId="77777777" w:rsidR="00EE5535" w:rsidRDefault="00EE5535" w:rsidP="00DC7055">
      <w:pPr>
        <w:ind w:firstLine="2160"/>
        <w:jc w:val="both"/>
      </w:pPr>
      <w:r>
        <w:t>Indian Walker has been here for a few days, and he seems to be very anxious to get the Indian Girl in your possession, he claims her as his sister; she was taken in Provo during the Utah War four years ago.</w:t>
      </w:r>
    </w:p>
    <w:p w14:paraId="0F1A04D0" w14:textId="77777777" w:rsidR="00EE5535" w:rsidRDefault="00EE5535" w:rsidP="00DC7055">
      <w:pPr>
        <w:ind w:firstLine="720"/>
        <w:jc w:val="both"/>
      </w:pPr>
      <w:r>
        <w:t>If it is her own free will &amp; choice to go with him, all right, I consider her free, but if sh</w:t>
      </w:r>
      <w:bookmarkStart w:id="0" w:name="_GoBack"/>
      <w:bookmarkEnd w:id="0"/>
      <w:r>
        <w:t>e would rather ramain as she is, she should have the privilege, But it would please me much better if she would come to this city, where they could see her oftener.</w:t>
      </w:r>
    </w:p>
    <w:p w14:paraId="53DD1157" w14:textId="77777777" w:rsidR="00DC7055" w:rsidRDefault="00DC7055" w:rsidP="00DC7055">
      <w:pPr>
        <w:ind w:firstLine="7200"/>
        <w:jc w:val="both"/>
      </w:pPr>
    </w:p>
    <w:p w14:paraId="74376505" w14:textId="4BECBB5F" w:rsidR="00EE5535" w:rsidRDefault="00EE5535" w:rsidP="00DC7055">
      <w:pPr>
        <w:ind w:firstLine="7200"/>
        <w:jc w:val="both"/>
      </w:pPr>
      <w:r>
        <w:t>Brigham Young</w:t>
      </w:r>
    </w:p>
    <w:p w14:paraId="0C2B5945" w14:textId="77777777" w:rsidR="007E6F97" w:rsidRDefault="007E6F97" w:rsidP="00DC7055"/>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35"/>
    <w:rsid w:val="007E6F97"/>
    <w:rsid w:val="00DC7055"/>
    <w:rsid w:val="00EE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584"/>
  <w15:chartTrackingRefBased/>
  <w15:docId w15:val="{92C7DFFC-B2E2-48CB-889C-E7D874C3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53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42177-4042-4C34-B161-CC49848D1156}">
  <ds:schemaRefs>
    <ds:schemaRef ds:uri="http://schemas.microsoft.com/sharepoint/v3/contenttype/forms"/>
  </ds:schemaRefs>
</ds:datastoreItem>
</file>

<file path=customXml/itemProps2.xml><?xml version="1.0" encoding="utf-8"?>
<ds:datastoreItem xmlns:ds="http://schemas.openxmlformats.org/officeDocument/2006/customXml" ds:itemID="{BB94E454-C35B-4243-9367-A7D649193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23B41-AB5A-4C90-A264-43091A3EE5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2019-08-05T21:06:00Z</dcterms:created>
  <dcterms:modified xsi:type="dcterms:W3CDTF">2019-09-13T19:11:00Z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