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1D4D" w14:textId="77777777" w:rsidR="00BF3C26" w:rsidRPr="00BC1594" w:rsidRDefault="00BC1594">
      <w:pPr>
        <w:rPr>
          <w:rFonts w:ascii="Times New Roman" w:hAnsi="Times New Roman" w:cs="Times New Roman"/>
          <w:sz w:val="24"/>
          <w:szCs w:val="24"/>
        </w:rPr>
      </w:pPr>
      <w:r w:rsidRPr="00BC1594">
        <w:rPr>
          <w:rFonts w:ascii="Times New Roman" w:hAnsi="Times New Roman" w:cs="Times New Roman"/>
          <w:sz w:val="24"/>
          <w:szCs w:val="24"/>
        </w:rPr>
        <w:t>DATE: 27 May 1843</w:t>
      </w:r>
      <w:r w:rsidRPr="00BC1594">
        <w:rPr>
          <w:rFonts w:ascii="Times New Roman" w:hAnsi="Times New Roman" w:cs="Times New Roman"/>
          <w:sz w:val="24"/>
          <w:szCs w:val="24"/>
        </w:rPr>
        <w:br/>
        <w:t>            Nauvoo Illinois</w:t>
      </w:r>
      <w:r w:rsidRPr="00BC1594">
        <w:rPr>
          <w:rFonts w:ascii="Times New Roman" w:hAnsi="Times New Roman" w:cs="Times New Roman"/>
          <w:sz w:val="24"/>
          <w:szCs w:val="24"/>
        </w:rPr>
        <w:br/>
      </w:r>
      <w:r w:rsidRPr="00BC1594">
        <w:rPr>
          <w:rFonts w:ascii="Times New Roman" w:hAnsi="Times New Roman" w:cs="Times New Roman"/>
          <w:sz w:val="24"/>
          <w:szCs w:val="24"/>
        </w:rPr>
        <w:br/>
        <w:t>SOURCE:     Addresses/BY</w:t>
      </w:r>
      <w:r w:rsidRPr="00BC1594">
        <w:rPr>
          <w:rFonts w:ascii="Times New Roman" w:hAnsi="Times New Roman" w:cs="Times New Roman"/>
          <w:sz w:val="24"/>
          <w:szCs w:val="24"/>
        </w:rPr>
        <w:br/>
        <w:t>            HC 5:411</w:t>
      </w:r>
      <w:r w:rsidRPr="00BC1594">
        <w:rPr>
          <w:rFonts w:ascii="Times New Roman" w:hAnsi="Times New Roman" w:cs="Times New Roman"/>
          <w:sz w:val="24"/>
          <w:szCs w:val="24"/>
        </w:rPr>
        <w:br/>
      </w:r>
      <w:r w:rsidRPr="00BC1594">
        <w:rPr>
          <w:rFonts w:ascii="Times New Roman" w:hAnsi="Times New Roman" w:cs="Times New Roman"/>
          <w:sz w:val="24"/>
          <w:szCs w:val="24"/>
        </w:rPr>
        <w:br/>
      </w:r>
      <w:r w:rsidRPr="00BC1594">
        <w:rPr>
          <w:rFonts w:ascii="Times New Roman" w:hAnsi="Times New Roman" w:cs="Times New Roman"/>
          <w:sz w:val="24"/>
          <w:szCs w:val="24"/>
        </w:rPr>
        <w:br/>
        <w:t>Trial of Benjamin Winchester</w:t>
      </w:r>
      <w:r w:rsidRPr="00BC1594">
        <w:rPr>
          <w:rFonts w:ascii="Times New Roman" w:hAnsi="Times New Roman" w:cs="Times New Roman"/>
          <w:sz w:val="24"/>
          <w:szCs w:val="24"/>
        </w:rPr>
        <w:br/>
      </w:r>
      <w:r w:rsidRPr="00BC1594">
        <w:rPr>
          <w:rFonts w:ascii="Times New Roman" w:hAnsi="Times New Roman" w:cs="Times New Roman"/>
          <w:sz w:val="24"/>
          <w:szCs w:val="24"/>
        </w:rPr>
        <w:br/>
        <w:t>      President Brigham Young arose and spoke in the majesty of his calling; and among other remarks, said that his mind was made up, and that the remarks of Brother Hyrum or of Brother Joseph had not altered it.  As for himself, he would not sit upon the case another day.  He considered the course Brother Winchester had taken an insult upon his office and calling as an apostle of Jesus Christ and he would not bear it.  As for the rest of the Twelve, they might do as they pleased.  As for himself, he would not submit to it.  Benjamin Winchester has despised and rejected the counsel of the Presidency and the Twelve</w:t>
      </w:r>
      <w:r>
        <w:rPr>
          <w:rFonts w:ascii="Times New Roman" w:hAnsi="Times New Roman" w:cs="Times New Roman"/>
          <w:sz w:val="24"/>
          <w:szCs w:val="24"/>
        </w:rPr>
        <w:t>---</w:t>
      </w:r>
      <w:r w:rsidRPr="00BC1594">
        <w:rPr>
          <w:rFonts w:ascii="Times New Roman" w:hAnsi="Times New Roman" w:cs="Times New Roman"/>
          <w:sz w:val="24"/>
          <w:szCs w:val="24"/>
        </w:rPr>
        <w:t xml:space="preserve">has said they had no jurisdiction over him in Philadelphia, and to say where he should go, &amp;c.  But he and others will find there is power in the Twelve.  We know through whom we have received our power and who are our benefactors, and we are thankful for it. Benjamin Winchester has never for the first time received our </w:t>
      </w:r>
      <w:proofErr w:type="gramStart"/>
      <w:r w:rsidRPr="00BC1594">
        <w:rPr>
          <w:rFonts w:ascii="Times New Roman" w:hAnsi="Times New Roman" w:cs="Times New Roman"/>
          <w:sz w:val="24"/>
          <w:szCs w:val="24"/>
        </w:rPr>
        <w:t>counsel, but</w:t>
      </w:r>
      <w:proofErr w:type="gramEnd"/>
      <w:r w:rsidRPr="00BC1594">
        <w:rPr>
          <w:rFonts w:ascii="Times New Roman" w:hAnsi="Times New Roman" w:cs="Times New Roman"/>
          <w:sz w:val="24"/>
          <w:szCs w:val="24"/>
        </w:rPr>
        <w:t xml:space="preserve"> has gone contrary to it.  No one is safe in his hands.  He calls Hyrum an old granny, and slanders everybody.  He says there is a contradiction between Hyrum and the Twelve.  There is no contradiction between Hyrum and the Twelve</w:t>
      </w:r>
      <w:r>
        <w:rPr>
          <w:rFonts w:ascii="Times New Roman" w:hAnsi="Times New Roman" w:cs="Times New Roman"/>
          <w:sz w:val="24"/>
          <w:szCs w:val="24"/>
        </w:rPr>
        <w:t>---</w:t>
      </w:r>
      <w:bookmarkStart w:id="0" w:name="_GoBack"/>
      <w:bookmarkEnd w:id="0"/>
      <w:r w:rsidRPr="00BC1594">
        <w:rPr>
          <w:rFonts w:ascii="Times New Roman" w:hAnsi="Times New Roman" w:cs="Times New Roman"/>
          <w:sz w:val="24"/>
          <w:szCs w:val="24"/>
        </w:rPr>
        <w:t>is there, Brother Hyrum?  [Hyrum answered "No."]</w:t>
      </w:r>
    </w:p>
    <w:sectPr w:rsidR="00BF3C26" w:rsidRPr="00BC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94"/>
    <w:rsid w:val="00BC1594"/>
    <w:rsid w:val="00BF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DD9F"/>
  <w15:chartTrackingRefBased/>
  <w15:docId w15:val="{8A7C0565-82D1-4791-A944-667B40BF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2019-07-19T20:47:00Z</dcterms:created>
  <dcterms:modified xsi:type="dcterms:W3CDTF">2019-07-19T20:48:00Z</dcterms:modified>
</cp:coreProperties>
</file>