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C9957" w14:textId="77777777" w:rsidR="00B15DFD" w:rsidRPr="00B15DFD" w:rsidRDefault="00B15DFD" w:rsidP="005A03D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B15DFD">
        <w:rPr>
          <w:rFonts w:ascii="Times New Roman" w:hAnsi="Times New Roman" w:cs="Times New Roman"/>
        </w:rPr>
        <w:t>President's Office</w:t>
      </w:r>
    </w:p>
    <w:p w14:paraId="4913846F" w14:textId="77777777" w:rsidR="00B15DFD" w:rsidRPr="00B15DFD" w:rsidRDefault="00B15DFD" w:rsidP="005A03D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B15DFD">
        <w:rPr>
          <w:rFonts w:ascii="Times New Roman" w:hAnsi="Times New Roman" w:cs="Times New Roman"/>
        </w:rPr>
        <w:t>G. S. L. City  Feby 15 /58</w:t>
      </w:r>
    </w:p>
    <w:p w14:paraId="0CCC6A66" w14:textId="77777777" w:rsidR="00B15DFD" w:rsidRPr="00B15DFD" w:rsidRDefault="00B15DFD" w:rsidP="005A03D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B15DFD">
        <w:rPr>
          <w:rFonts w:ascii="Times New Roman" w:hAnsi="Times New Roman" w:cs="Times New Roman"/>
        </w:rPr>
        <w:t>A. Miner,</w:t>
      </w:r>
    </w:p>
    <w:p w14:paraId="191A76E4" w14:textId="77777777" w:rsidR="00B15DFD" w:rsidRPr="00B15DFD" w:rsidRDefault="00B15DFD" w:rsidP="005A03D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B15DFD">
        <w:rPr>
          <w:rFonts w:ascii="Times New Roman" w:hAnsi="Times New Roman" w:cs="Times New Roman"/>
        </w:rPr>
        <w:t>Dear Brother:</w:t>
      </w:r>
      <w:r w:rsidRPr="00B15DFD">
        <w:rPr>
          <w:rFonts w:ascii="Times New Roman" w:hAnsi="Times New Roman" w:cs="Times New Roman"/>
        </w:rPr>
        <w:noBreakHyphen/>
      </w:r>
    </w:p>
    <w:p w14:paraId="274FC645" w14:textId="77777777" w:rsidR="00B15DFD" w:rsidRPr="00B15DFD" w:rsidRDefault="00B15DFD" w:rsidP="005A03D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B15DFD">
        <w:rPr>
          <w:rFonts w:ascii="Times New Roman" w:hAnsi="Times New Roman" w:cs="Times New Roman"/>
        </w:rPr>
        <w:t>I understand that you have been purchasing oats and wheat for cash.  Would it not be well for you to return the balance of the $100.00 loaned you August 26th, to be paid in sixty days, before making any more such purchases?  If I am correctly informed you could have paid more than the twenty dollars on the 11th inst.</w:t>
      </w:r>
    </w:p>
    <w:p w14:paraId="3A761CCF" w14:textId="77777777" w:rsidR="00B15DFD" w:rsidRPr="00B15DFD" w:rsidRDefault="00B15DFD" w:rsidP="005A03D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B15DFD">
        <w:rPr>
          <w:rFonts w:ascii="Times New Roman" w:hAnsi="Times New Roman" w:cs="Times New Roman"/>
        </w:rPr>
        <w:t>Your Bro. in the Gospel</w:t>
      </w:r>
    </w:p>
    <w:p w14:paraId="603BFF93" w14:textId="77777777" w:rsidR="00B15DFD" w:rsidRPr="00B15DFD" w:rsidRDefault="00B15DFD" w:rsidP="005A03D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B15DFD">
        <w:rPr>
          <w:rFonts w:ascii="Times New Roman" w:hAnsi="Times New Roman" w:cs="Times New Roman"/>
        </w:rPr>
        <w:t>David O. Calder</w:t>
      </w:r>
    </w:p>
    <w:p w14:paraId="78C88417" w14:textId="659467A6" w:rsidR="00B15DFD" w:rsidRPr="00B15DFD" w:rsidRDefault="005A03DB" w:rsidP="005A03D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="00B15DFD" w:rsidRPr="00B15DFD">
        <w:rPr>
          <w:rFonts w:ascii="Times New Roman" w:hAnsi="Times New Roman" w:cs="Times New Roman"/>
        </w:rPr>
        <w:t>Clerk</w:t>
      </w:r>
    </w:p>
    <w:p w14:paraId="3F805074" w14:textId="77777777" w:rsidR="00C636BE" w:rsidRPr="00B15DFD" w:rsidRDefault="00C636BE" w:rsidP="005A03DB">
      <w:pPr>
        <w:rPr>
          <w:rFonts w:ascii="Times New Roman" w:hAnsi="Times New Roman" w:cs="Times New Roman"/>
        </w:rPr>
      </w:pPr>
    </w:p>
    <w:sectPr w:rsidR="00C636BE" w:rsidRPr="00B15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FD"/>
    <w:rsid w:val="005A03DB"/>
    <w:rsid w:val="00B15DFD"/>
    <w:rsid w:val="00C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078C"/>
  <w15:chartTrackingRefBased/>
  <w15:docId w15:val="{CAA8EF4D-6459-49A0-BEBD-9052C692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DF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3A634-BDDC-46D1-8A5D-866A1AAB05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E4151-7B75-4E44-9E9D-2F8713575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89AE3-2471-40FB-AAA7-9DE50572F4B1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2019-08-12T21:54:00Z</dcterms:created>
  <dcterms:modified xsi:type="dcterms:W3CDTF">2019-09-25T20:06:00Z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