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8669" w14:textId="77777777" w:rsidR="00133024" w:rsidRDefault="00133024" w:rsidP="00D0082E">
      <w:pPr>
        <w:ind w:firstLine="5760"/>
        <w:jc w:val="both"/>
      </w:pPr>
      <w:r>
        <w:t>Superintendent's Office</w:t>
      </w:r>
    </w:p>
    <w:p w14:paraId="1E942557" w14:textId="77777777" w:rsidR="00133024" w:rsidRDefault="00133024" w:rsidP="00D0082E">
      <w:pPr>
        <w:ind w:left="2160" w:firstLine="4320"/>
        <w:jc w:val="both"/>
      </w:pPr>
      <w:r>
        <w:t>G. S. L. City Oct. 17th 1853</w:t>
      </w:r>
    </w:p>
    <w:p w14:paraId="3469411D" w14:textId="77777777" w:rsidR="00133024" w:rsidRDefault="00133024" w:rsidP="00D0082E">
      <w:pPr>
        <w:jc w:val="both"/>
      </w:pPr>
      <w:r>
        <w:t>Sir</w:t>
      </w:r>
    </w:p>
    <w:p w14:paraId="44F3CC74" w14:textId="77777777" w:rsidR="00133024" w:rsidRDefault="00133024" w:rsidP="00D0082E">
      <w:pPr>
        <w:ind w:firstLine="1440"/>
        <w:jc w:val="both"/>
      </w:pPr>
      <w:r>
        <w:t>I am requested by the Commissioner of Indian Affairs, to direct you to "call on Major J. H. Holeman, and receive from him all Public money, and other public property in his possession, and give him a receipt therefor," which you will please attend to at the earliest opportunity.</w:t>
      </w:r>
    </w:p>
    <w:p w14:paraId="57F74C97" w14:textId="77777777" w:rsidR="00133024" w:rsidRDefault="00133024" w:rsidP="00D0082E">
      <w:pPr>
        <w:ind w:firstLine="5040"/>
        <w:jc w:val="both"/>
      </w:pPr>
      <w:r>
        <w:t>Yours Respectfully</w:t>
      </w:r>
    </w:p>
    <w:p w14:paraId="45421D83" w14:textId="58B80D1F" w:rsidR="00133024" w:rsidRDefault="00133024" w:rsidP="00D0082E">
      <w:pPr>
        <w:jc w:val="both"/>
      </w:pPr>
      <w:r>
        <w:t>Major E. A. Bedell</w:t>
      </w:r>
      <w:r>
        <w:tab/>
      </w:r>
      <w:r>
        <w:tab/>
      </w:r>
      <w:r>
        <w:tab/>
      </w:r>
      <w:r>
        <w:tab/>
      </w:r>
      <w:r>
        <w:tab/>
        <w:t xml:space="preserve"> </w:t>
      </w:r>
      <w:r w:rsidR="00D0082E">
        <w:tab/>
      </w:r>
      <w:r>
        <w:t>Brigham Young</w:t>
      </w:r>
    </w:p>
    <w:p w14:paraId="14731092" w14:textId="2D031C13" w:rsidR="00133024" w:rsidRDefault="00D0082E" w:rsidP="00D0082E">
      <w:pPr>
        <w:jc w:val="both"/>
      </w:pPr>
      <w:r>
        <w:t xml:space="preserve">   </w:t>
      </w:r>
      <w:r w:rsidR="00133024">
        <w:t xml:space="preserve">G. S. L. City, U. T           </w:t>
      </w:r>
      <w:r>
        <w:tab/>
      </w:r>
      <w:r>
        <w:tab/>
      </w:r>
      <w:r>
        <w:tab/>
      </w:r>
      <w:r>
        <w:tab/>
      </w:r>
      <w:r w:rsidR="00133024">
        <w:t>Gov. &amp; Ex Officio Supt. of Indian</w:t>
      </w:r>
    </w:p>
    <w:p w14:paraId="1D4F6CAF" w14:textId="77777777" w:rsidR="00133024" w:rsidRDefault="00133024" w:rsidP="00D0082E">
      <w:pPr>
        <w:ind w:left="4320" w:firstLine="720"/>
        <w:jc w:val="both"/>
      </w:pPr>
      <w:r>
        <w:t>Affairs for Utah Territory</w:t>
      </w:r>
    </w:p>
    <w:p w14:paraId="0B093F88" w14:textId="77777777" w:rsidR="00DA49E8" w:rsidRDefault="00DA49E8" w:rsidP="00D0082E">
      <w:bookmarkStart w:id="0" w:name="_GoBack"/>
      <w:bookmarkEnd w:id="0"/>
    </w:p>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24"/>
    <w:rsid w:val="00133024"/>
    <w:rsid w:val="009E5C23"/>
    <w:rsid w:val="00D0082E"/>
    <w:rsid w:val="00DA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5D31"/>
  <w15:chartTrackingRefBased/>
  <w15:docId w15:val="{9ED0D186-7F50-407C-99A0-9C9837D6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0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5E06C-9892-4452-AE60-6F147C953379}">
  <ds:schemaRefs>
    <ds:schemaRef ds:uri="http://schemas.microsoft.com/sharepoint/v3/contenttype/forms"/>
  </ds:schemaRefs>
</ds:datastoreItem>
</file>

<file path=customXml/itemProps2.xml><?xml version="1.0" encoding="utf-8"?>
<ds:datastoreItem xmlns:ds="http://schemas.openxmlformats.org/officeDocument/2006/customXml" ds:itemID="{776BB3A3-BD1B-4781-B22E-77FE62E83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70E5AD-456F-4963-927E-46BF9D4211E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2019-08-02T19:02:00Z</dcterms:created>
  <dcterms:modified xsi:type="dcterms:W3CDTF">2019-09-06T19:40:00Z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