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7B5C" w14:textId="77777777" w:rsidR="007F4EFE" w:rsidRDefault="007F4EFE" w:rsidP="004173B9">
      <w:pPr>
        <w:jc w:val="both"/>
      </w:pPr>
      <w:r>
        <w:t>TO ALL, unto whom these Presents shall come,</w:t>
      </w:r>
    </w:p>
    <w:p w14:paraId="739339FB" w14:textId="77777777" w:rsidR="007F4EFE" w:rsidRDefault="007F4EFE" w:rsidP="004173B9">
      <w:pPr>
        <w:jc w:val="both"/>
      </w:pPr>
    </w:p>
    <w:p w14:paraId="72244FE9" w14:textId="77777777" w:rsidR="007F4EFE" w:rsidRDefault="007F4EFE" w:rsidP="004173B9">
      <w:pPr>
        <w:ind w:firstLine="720"/>
        <w:jc w:val="both"/>
      </w:pPr>
      <w:r>
        <w:t>Be it known that Wob-Kee-Sick, the bearer of these lines, is a Pottowatamie Indian, has visited me in this City, and is now starting back to his tribe, &amp; any Kindness, or courtesy that may be extended to him on his journey, will be an act of humanity, and will be duly appreciated by the bearer.</w:t>
      </w:r>
    </w:p>
    <w:p w14:paraId="761A960D" w14:textId="77777777" w:rsidR="007F4EFE" w:rsidRDefault="007F4EFE" w:rsidP="004173B9">
      <w:pPr>
        <w:jc w:val="both"/>
      </w:pPr>
    </w:p>
    <w:p w14:paraId="74FB6D07" w14:textId="77777777" w:rsidR="007F4EFE" w:rsidRDefault="007F4EFE" w:rsidP="004173B9">
      <w:pPr>
        <w:tabs>
          <w:tab w:val="center" w:pos="4680"/>
        </w:tabs>
        <w:jc w:val="both"/>
      </w:pPr>
      <w:r>
        <w:tab/>
        <w:t>Given at G. S. L. City this</w:t>
      </w:r>
    </w:p>
    <w:p w14:paraId="6C928C91" w14:textId="77777777" w:rsidR="007F4EFE" w:rsidRDefault="007F4EFE" w:rsidP="004173B9">
      <w:pPr>
        <w:ind w:firstLine="3600"/>
        <w:jc w:val="both"/>
      </w:pPr>
      <w:r>
        <w:t>6th day of Sept A. D. 1853.</w:t>
      </w:r>
    </w:p>
    <w:p w14:paraId="4D278D96" w14:textId="77777777" w:rsidR="007F4EFE" w:rsidRDefault="007F4EFE" w:rsidP="004173B9">
      <w:pPr>
        <w:jc w:val="both"/>
      </w:pPr>
    </w:p>
    <w:p w14:paraId="016F9787" w14:textId="77777777" w:rsidR="007F4EFE" w:rsidRDefault="007F4EFE" w:rsidP="004173B9">
      <w:pPr>
        <w:ind w:firstLine="5040"/>
        <w:jc w:val="both"/>
      </w:pPr>
      <w:r>
        <w:t>Brigham Young</w:t>
      </w:r>
      <w:bookmarkStart w:id="0" w:name="_GoBack"/>
      <w:bookmarkEnd w:id="0"/>
    </w:p>
    <w:p w14:paraId="3114B5F7" w14:textId="77777777" w:rsidR="007F4EFE" w:rsidRDefault="007F4EFE" w:rsidP="004173B9">
      <w:pPr>
        <w:ind w:firstLine="4320"/>
        <w:jc w:val="both"/>
      </w:pPr>
      <w:r>
        <w:t>Ex-Officio Supt. Ind. Affairs.</w:t>
      </w:r>
    </w:p>
    <w:p w14:paraId="029586BF" w14:textId="77777777" w:rsidR="007F4EFE" w:rsidRDefault="007F4EFE" w:rsidP="004173B9">
      <w:pPr>
        <w:ind w:left="5040" w:firstLine="720"/>
        <w:jc w:val="both"/>
      </w:pPr>
      <w:r>
        <w:t>Utah Territory</w:t>
      </w:r>
    </w:p>
    <w:p w14:paraId="3D5F0D57" w14:textId="77777777" w:rsidR="004103E0" w:rsidRDefault="004103E0" w:rsidP="004173B9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E"/>
    <w:rsid w:val="004103E0"/>
    <w:rsid w:val="004173B9"/>
    <w:rsid w:val="007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3633"/>
  <w15:chartTrackingRefBased/>
  <w15:docId w15:val="{B942DEBF-E730-4B4E-BAE7-586268C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B3FF4-17F8-44F3-A202-65560DF52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AAED0-C802-4A28-8A72-7667ED307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3B6AD-ACCB-4E91-B827-81082042B0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2019-07-30T21:53:00Z</dcterms:created>
  <dcterms:modified xsi:type="dcterms:W3CDTF">2019-09-04T22:40:00Z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