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6958B" w14:textId="77777777" w:rsidR="0086053C" w:rsidRDefault="0086053C" w:rsidP="00682A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rPr>
      </w:pPr>
      <w:r w:rsidRPr="0086053C">
        <w:rPr>
          <w:rFonts w:ascii="Times New Roman" w:hAnsi="Times New Roman" w:cs="Times New Roman"/>
        </w:rPr>
        <w:t>Bill for the most approved articles for Casting and finishing Type.</w:t>
      </w:r>
    </w:p>
    <w:p w14:paraId="49F3D567" w14:textId="3BB7A4A2" w:rsidR="0086053C" w:rsidRPr="0086053C" w:rsidRDefault="0086053C" w:rsidP="00682A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rPr>
      </w:pPr>
      <w:r>
        <w:rPr>
          <w:rFonts w:ascii="Times New Roman" w:hAnsi="Times New Roman" w:cs="Times New Roman"/>
        </w:rPr>
        <w:t>---------------------------------------------</w:t>
      </w:r>
    </w:p>
    <w:p w14:paraId="2A4EBD71"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 Set matrices for complete font of</w:t>
      </w:r>
      <w:r w:rsidRPr="0086053C">
        <w:rPr>
          <w:rFonts w:ascii="Times New Roman" w:hAnsi="Times New Roman" w:cs="Times New Roman"/>
        </w:rPr>
        <w:tab/>
        <w:t>Great Primer</w:t>
      </w:r>
    </w:p>
    <w:p w14:paraId="29C6568B"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  "</w:t>
      </w:r>
      <w:r w:rsidRPr="0086053C">
        <w:rPr>
          <w:rFonts w:ascii="Times New Roman" w:hAnsi="Times New Roman" w:cs="Times New Roman"/>
        </w:rPr>
        <w:tab/>
        <w:t xml:space="preserve">   "</w:t>
      </w:r>
      <w:r w:rsidRPr="0086053C">
        <w:rPr>
          <w:rFonts w:ascii="Times New Roman" w:hAnsi="Times New Roman" w:cs="Times New Roman"/>
        </w:rPr>
        <w:tab/>
        <w:t xml:space="preserve">    "</w:t>
      </w:r>
      <w:r w:rsidRPr="0086053C">
        <w:rPr>
          <w:rFonts w:ascii="Times New Roman" w:hAnsi="Times New Roman" w:cs="Times New Roman"/>
        </w:rPr>
        <w:tab/>
      </w:r>
      <w:r w:rsidRPr="0086053C">
        <w:rPr>
          <w:rFonts w:ascii="Times New Roman" w:hAnsi="Times New Roman" w:cs="Times New Roman"/>
        </w:rPr>
        <w:tab/>
        <w:t>"</w:t>
      </w:r>
      <w:r w:rsidRPr="0086053C">
        <w:rPr>
          <w:rFonts w:ascii="Times New Roman" w:hAnsi="Times New Roman" w:cs="Times New Roman"/>
        </w:rPr>
        <w:tab/>
        <w:t>"   "</w:t>
      </w:r>
      <w:r w:rsidRPr="0086053C">
        <w:rPr>
          <w:rFonts w:ascii="Times New Roman" w:hAnsi="Times New Roman" w:cs="Times New Roman"/>
        </w:rPr>
        <w:tab/>
        <w:t>Long Primer No 1 with fractions</w:t>
      </w:r>
    </w:p>
    <w:p w14:paraId="38F2D8B4"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  "</w:t>
      </w:r>
      <w:r w:rsidRPr="0086053C">
        <w:rPr>
          <w:rFonts w:ascii="Times New Roman" w:hAnsi="Times New Roman" w:cs="Times New Roman"/>
        </w:rPr>
        <w:tab/>
        <w:t xml:space="preserve">   "</w:t>
      </w:r>
      <w:r w:rsidRPr="0086053C">
        <w:rPr>
          <w:rFonts w:ascii="Times New Roman" w:hAnsi="Times New Roman" w:cs="Times New Roman"/>
        </w:rPr>
        <w:tab/>
        <w:t xml:space="preserve">    "</w:t>
      </w:r>
      <w:r w:rsidRPr="0086053C">
        <w:rPr>
          <w:rFonts w:ascii="Times New Roman" w:hAnsi="Times New Roman" w:cs="Times New Roman"/>
        </w:rPr>
        <w:tab/>
      </w:r>
      <w:r w:rsidRPr="0086053C">
        <w:rPr>
          <w:rFonts w:ascii="Times New Roman" w:hAnsi="Times New Roman" w:cs="Times New Roman"/>
        </w:rPr>
        <w:tab/>
        <w:t>"</w:t>
      </w:r>
      <w:r w:rsidRPr="0086053C">
        <w:rPr>
          <w:rFonts w:ascii="Times New Roman" w:hAnsi="Times New Roman" w:cs="Times New Roman"/>
        </w:rPr>
        <w:tab/>
        <w:t>"   "</w:t>
      </w:r>
      <w:r w:rsidRPr="0086053C">
        <w:rPr>
          <w:rFonts w:ascii="Times New Roman" w:hAnsi="Times New Roman" w:cs="Times New Roman"/>
        </w:rPr>
        <w:tab/>
        <w:t>Brevier No 1. with fractions &amp; leaders</w:t>
      </w:r>
    </w:p>
    <w:p w14:paraId="577052C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  "</w:t>
      </w:r>
      <w:r w:rsidRPr="0086053C">
        <w:rPr>
          <w:rFonts w:ascii="Times New Roman" w:hAnsi="Times New Roman" w:cs="Times New Roman"/>
        </w:rPr>
        <w:tab/>
        <w:t xml:space="preserve">   "</w:t>
      </w:r>
      <w:r w:rsidRPr="0086053C">
        <w:rPr>
          <w:rFonts w:ascii="Times New Roman" w:hAnsi="Times New Roman" w:cs="Times New Roman"/>
        </w:rPr>
        <w:tab/>
        <w:t xml:space="preserve">    "</w:t>
      </w:r>
      <w:r w:rsidRPr="0086053C">
        <w:rPr>
          <w:rFonts w:ascii="Times New Roman" w:hAnsi="Times New Roman" w:cs="Times New Roman"/>
        </w:rPr>
        <w:tab/>
      </w:r>
      <w:r w:rsidRPr="0086053C">
        <w:rPr>
          <w:rFonts w:ascii="Times New Roman" w:hAnsi="Times New Roman" w:cs="Times New Roman"/>
        </w:rPr>
        <w:tab/>
        <w:t>"</w:t>
      </w:r>
      <w:r w:rsidRPr="0086053C">
        <w:rPr>
          <w:rFonts w:ascii="Times New Roman" w:hAnsi="Times New Roman" w:cs="Times New Roman"/>
        </w:rPr>
        <w:tab/>
        <w:t>"   "</w:t>
      </w:r>
      <w:r w:rsidRPr="0086053C">
        <w:rPr>
          <w:rFonts w:ascii="Times New Roman" w:hAnsi="Times New Roman" w:cs="Times New Roman"/>
        </w:rPr>
        <w:tab/>
        <w:t>Minion No 1. with fractions &amp; leaders</w:t>
      </w:r>
    </w:p>
    <w:p w14:paraId="0B253B0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Together with the molds, &amp;c. requisite for casting and finishing up type</w:t>
      </w:r>
    </w:p>
    <w:p w14:paraId="2E56F428"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in the best style.</w:t>
      </w:r>
    </w:p>
    <w:p w14:paraId="58E1703B"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It will be observed in making out this bill, that we have not defined accurately the name of each part of the machinery necessary to cast, finish, and prepare type for the case, but wish all the apparatus necessary for casting the kinds above named, and for finishing all kinds except the Kettle, furnace, frame</w:t>
      </w:r>
      <w:r w:rsidRPr="0086053C">
        <w:rPr>
          <w:rFonts w:ascii="Times New Roman" w:hAnsi="Times New Roman" w:cs="Times New Roman"/>
        </w:rPr>
        <w:noBreakHyphen/>
        <w:t>work. and such other articles as it will be obvious we can here better prepare and fit to the machinery upon its arrival, and shall expect a clear description of such articles as it may be thought we can make here.</w:t>
      </w:r>
    </w:p>
    <w:p w14:paraId="5B9B6F22"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All the machinery must be so arranged that there will be no difficulty in putting it up, and so packed that nothing shall be broken or lost, and be of the best finished and most approved kinds now in use.</w:t>
      </w:r>
    </w:p>
    <w:p w14:paraId="7503542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BC1209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1 portable, compact, </w:t>
      </w:r>
      <w:r w:rsidRPr="0086053C">
        <w:rPr>
          <w:rFonts w:ascii="Times New Roman" w:hAnsi="Times New Roman" w:cs="Times New Roman"/>
          <w:u w:val="single"/>
        </w:rPr>
        <w:t>lead</w:t>
      </w:r>
      <w:r w:rsidRPr="0086053C">
        <w:rPr>
          <w:rFonts w:ascii="Times New Roman" w:hAnsi="Times New Roman" w:cs="Times New Roman"/>
        </w:rPr>
        <w:noBreakHyphen/>
      </w:r>
      <w:r w:rsidRPr="0086053C">
        <w:rPr>
          <w:rFonts w:ascii="Times New Roman" w:hAnsi="Times New Roman" w:cs="Times New Roman"/>
          <w:u w:val="single"/>
        </w:rPr>
        <w:t>mould</w:t>
      </w:r>
      <w:r w:rsidRPr="0086053C">
        <w:rPr>
          <w:rFonts w:ascii="Times New Roman" w:hAnsi="Times New Roman" w:cs="Times New Roman"/>
        </w:rPr>
        <w:t xml:space="preserve">, with </w:t>
      </w:r>
      <w:r w:rsidRPr="0086053C">
        <w:rPr>
          <w:rFonts w:ascii="Times New Roman" w:hAnsi="Times New Roman" w:cs="Times New Roman"/>
          <w:u w:val="single"/>
        </w:rPr>
        <w:t>cutter</w:t>
      </w:r>
      <w:r w:rsidRPr="0086053C">
        <w:rPr>
          <w:rFonts w:ascii="Times New Roman" w:hAnsi="Times New Roman" w:cs="Times New Roman"/>
        </w:rPr>
        <w:t xml:space="preserve"> attached, if that kind can be as conveniently procured, if not the cutter may be seperate</w:t>
      </w:r>
    </w:p>
    <w:p w14:paraId="5B0CC7A1"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1 Printers small </w:t>
      </w:r>
      <w:r w:rsidRPr="0086053C">
        <w:rPr>
          <w:rFonts w:ascii="Times New Roman" w:hAnsi="Times New Roman" w:cs="Times New Roman"/>
          <w:u w:val="single"/>
        </w:rPr>
        <w:t>Vice</w:t>
      </w:r>
      <w:r w:rsidRPr="0086053C">
        <w:rPr>
          <w:rFonts w:ascii="Times New Roman" w:hAnsi="Times New Roman" w:cs="Times New Roman"/>
        </w:rPr>
        <w:t>,  the kind that can be fastened to a composing stone</w:t>
      </w:r>
    </w:p>
    <w:p w14:paraId="145345DB" w14:textId="287ADF73"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50 </w:t>
      </w:r>
      <w:r w:rsidR="00DD6B55">
        <w:rPr>
          <w:rFonts w:ascii="Times New Roman" w:hAnsi="Times New Roman" w:cs="Times New Roman"/>
        </w:rPr>
        <w:t>l</w:t>
      </w:r>
      <w:r w:rsidRPr="0086053C">
        <w:rPr>
          <w:rFonts w:ascii="Times New Roman" w:hAnsi="Times New Roman" w:cs="Times New Roman"/>
        </w:rPr>
        <w:t>bs Antimony metal, the kind, proper for mixing with old type, when</w:t>
      </w:r>
    </w:p>
    <w:p w14:paraId="59AB9848"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it is to be re</w:t>
      </w:r>
      <w:r w:rsidRPr="0086053C">
        <w:rPr>
          <w:rFonts w:ascii="Times New Roman" w:hAnsi="Times New Roman" w:cs="Times New Roman"/>
        </w:rPr>
        <w:noBreakHyphen/>
        <w:t>cast.</w:t>
      </w:r>
    </w:p>
    <w:p w14:paraId="26FDE510"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sectPr w:rsidR="0086053C" w:rsidRPr="0086053C">
          <w:pgSz w:w="12240" w:h="15840"/>
          <w:pgMar w:top="1440" w:right="1440" w:bottom="1440" w:left="1440" w:header="1440" w:footer="1440" w:gutter="0"/>
          <w:cols w:space="720"/>
          <w:noEndnote/>
        </w:sectPr>
      </w:pPr>
    </w:p>
    <w:p w14:paraId="754967A8"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If you can find the brass rule machine owned by the Church, and stored somewhere in St Louis, I wish you to forward it this season  Elder John Taylor may be able to inform you concerning the whereabouts of said machine</w:t>
      </w:r>
    </w:p>
    <w:p w14:paraId="1C1A97DD"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340A844"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86053C">
        <w:rPr>
          <w:rFonts w:ascii="Times New Roman" w:hAnsi="Times New Roman" w:cs="Times New Roman"/>
        </w:rPr>
        <w:t>Bill  of  Articles</w:t>
      </w:r>
    </w:p>
    <w:p w14:paraId="22840E46"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For Deseret News Office  made out  April 7th 1856</w:t>
      </w:r>
    </w:p>
    <w:p w14:paraId="3F24578A"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700 reams  </w:t>
      </w:r>
      <w:r w:rsidRPr="0086053C">
        <w:rPr>
          <w:rFonts w:ascii="Times New Roman" w:hAnsi="Times New Roman" w:cs="Times New Roman"/>
          <w:u w:val="single"/>
        </w:rPr>
        <w:t>Paper</w:t>
      </w:r>
      <w:r w:rsidRPr="0086053C">
        <w:rPr>
          <w:rFonts w:ascii="Times New Roman" w:hAnsi="Times New Roman" w:cs="Times New Roman"/>
        </w:rPr>
        <w:tab/>
      </w:r>
      <w:r w:rsidRPr="0086053C">
        <w:rPr>
          <w:rFonts w:ascii="Times New Roman" w:hAnsi="Times New Roman" w:cs="Times New Roman"/>
          <w:u w:val="single"/>
        </w:rPr>
        <w:t>best</w:t>
      </w:r>
      <w:r w:rsidRPr="0086053C">
        <w:rPr>
          <w:rFonts w:ascii="Times New Roman" w:hAnsi="Times New Roman" w:cs="Times New Roman"/>
        </w:rPr>
        <w:t xml:space="preserve"> </w:t>
      </w:r>
      <w:r w:rsidRPr="0086053C">
        <w:rPr>
          <w:rFonts w:ascii="Times New Roman" w:hAnsi="Times New Roman" w:cs="Times New Roman"/>
          <w:u w:val="single"/>
        </w:rPr>
        <w:t>news</w:t>
      </w:r>
      <w:r w:rsidRPr="0086053C">
        <w:rPr>
          <w:rFonts w:ascii="Times New Roman" w:hAnsi="Times New Roman" w:cs="Times New Roman"/>
        </w:rPr>
        <w:t>,  22/32 inches</w:t>
      </w:r>
    </w:p>
    <w:p w14:paraId="703F273D"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12</w:t>
      </w:r>
      <w:r w:rsidRPr="0086053C">
        <w:rPr>
          <w:rFonts w:ascii="Times New Roman" w:hAnsi="Times New Roman" w:cs="Times New Roman"/>
        </w:rPr>
        <w:tab/>
        <w:t>"</w:t>
      </w:r>
      <w:r w:rsidRPr="0086053C">
        <w:rPr>
          <w:rFonts w:ascii="Times New Roman" w:hAnsi="Times New Roman" w:cs="Times New Roman"/>
        </w:rPr>
        <w:tab/>
        <w:t xml:space="preserve"> "</w:t>
      </w:r>
      <w:r w:rsidRPr="0086053C">
        <w:rPr>
          <w:rFonts w:ascii="Times New Roman" w:hAnsi="Times New Roman" w:cs="Times New Roman"/>
        </w:rPr>
        <w:tab/>
      </w:r>
      <w:r w:rsidRPr="0086053C">
        <w:rPr>
          <w:rFonts w:ascii="Times New Roman" w:hAnsi="Times New Roman" w:cs="Times New Roman"/>
          <w:u w:val="single"/>
        </w:rPr>
        <w:t>best book</w:t>
      </w:r>
      <w:r w:rsidRPr="0086053C">
        <w:rPr>
          <w:rFonts w:ascii="Times New Roman" w:hAnsi="Times New Roman" w:cs="Times New Roman"/>
        </w:rPr>
        <w:t xml:space="preserve">   same size</w:t>
      </w:r>
    </w:p>
    <w:p w14:paraId="41D154C2"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50</w:t>
      </w:r>
      <w:r w:rsidRPr="0086053C">
        <w:rPr>
          <w:rFonts w:ascii="Times New Roman" w:hAnsi="Times New Roman" w:cs="Times New Roman"/>
        </w:rPr>
        <w:tab/>
        <w:t>"</w:t>
      </w:r>
      <w:r w:rsidRPr="0086053C">
        <w:rPr>
          <w:rFonts w:ascii="Times New Roman" w:hAnsi="Times New Roman" w:cs="Times New Roman"/>
        </w:rPr>
        <w:tab/>
        <w:t xml:space="preserve"> "</w:t>
      </w:r>
      <w:r w:rsidRPr="0086053C">
        <w:rPr>
          <w:rFonts w:ascii="Times New Roman" w:hAnsi="Times New Roman" w:cs="Times New Roman"/>
        </w:rPr>
        <w:tab/>
        <w:t>common foolscap 25 reams of which flat</w:t>
      </w:r>
      <w:r w:rsidRPr="0086053C">
        <w:rPr>
          <w:rFonts w:ascii="Times New Roman" w:hAnsi="Times New Roman" w:cs="Times New Roman"/>
        </w:rPr>
        <w:noBreakHyphen/>
        <w:t>cap, all unruled</w:t>
      </w:r>
    </w:p>
    <w:p w14:paraId="16AD6B39"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10</w:t>
      </w:r>
      <w:r w:rsidRPr="0086053C">
        <w:rPr>
          <w:rFonts w:ascii="Times New Roman" w:hAnsi="Times New Roman" w:cs="Times New Roman"/>
        </w:rPr>
        <w:tab/>
        <w:t>"</w:t>
      </w:r>
      <w:r w:rsidRPr="0086053C">
        <w:rPr>
          <w:rFonts w:ascii="Times New Roman" w:hAnsi="Times New Roman" w:cs="Times New Roman"/>
        </w:rPr>
        <w:tab/>
        <w:t xml:space="preserve"> "</w:t>
      </w:r>
      <w:r w:rsidRPr="0086053C">
        <w:rPr>
          <w:rFonts w:ascii="Times New Roman" w:hAnsi="Times New Roman" w:cs="Times New Roman"/>
        </w:rPr>
        <w:tab/>
        <w:t>Common foolscap ruled.</w:t>
      </w:r>
    </w:p>
    <w:p w14:paraId="15F72DE5"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10</w:t>
      </w:r>
      <w:r w:rsidRPr="0086053C">
        <w:rPr>
          <w:rFonts w:ascii="Times New Roman" w:hAnsi="Times New Roman" w:cs="Times New Roman"/>
        </w:rPr>
        <w:tab/>
        <w:t>"</w:t>
      </w:r>
      <w:r w:rsidRPr="0086053C">
        <w:rPr>
          <w:rFonts w:ascii="Times New Roman" w:hAnsi="Times New Roman" w:cs="Times New Roman"/>
        </w:rPr>
        <w:tab/>
        <w:t xml:space="preserve"> "</w:t>
      </w:r>
      <w:r w:rsidRPr="0086053C">
        <w:rPr>
          <w:rFonts w:ascii="Times New Roman" w:hAnsi="Times New Roman" w:cs="Times New Roman"/>
        </w:rPr>
        <w:tab/>
        <w:t xml:space="preserve">Common </w:t>
      </w:r>
      <w:r w:rsidRPr="0086053C">
        <w:rPr>
          <w:rFonts w:ascii="Times New Roman" w:hAnsi="Times New Roman" w:cs="Times New Roman"/>
          <w:u w:val="single"/>
        </w:rPr>
        <w:t>folio</w:t>
      </w:r>
      <w:r w:rsidRPr="0086053C">
        <w:rPr>
          <w:rFonts w:ascii="Times New Roman" w:hAnsi="Times New Roman" w:cs="Times New Roman"/>
        </w:rPr>
        <w:t xml:space="preserve"> </w:t>
      </w:r>
      <w:r w:rsidRPr="0086053C">
        <w:rPr>
          <w:rFonts w:ascii="Times New Roman" w:hAnsi="Times New Roman" w:cs="Times New Roman"/>
          <w:u w:val="single"/>
        </w:rPr>
        <w:t>post</w:t>
      </w:r>
      <w:r w:rsidRPr="0086053C">
        <w:rPr>
          <w:rFonts w:ascii="Times New Roman" w:hAnsi="Times New Roman" w:cs="Times New Roman"/>
        </w:rPr>
        <w:t xml:space="preserve">  unruled.</w:t>
      </w:r>
    </w:p>
    <w:p w14:paraId="46A868E8"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 2</w:t>
      </w:r>
      <w:r w:rsidRPr="0086053C">
        <w:rPr>
          <w:rFonts w:ascii="Times New Roman" w:hAnsi="Times New Roman" w:cs="Times New Roman"/>
        </w:rPr>
        <w:tab/>
        <w:t>"</w:t>
      </w:r>
      <w:r w:rsidRPr="0086053C">
        <w:rPr>
          <w:rFonts w:ascii="Times New Roman" w:hAnsi="Times New Roman" w:cs="Times New Roman"/>
        </w:rPr>
        <w:tab/>
        <w:t xml:space="preserve"> "</w:t>
      </w:r>
      <w:r w:rsidRPr="0086053C">
        <w:rPr>
          <w:rFonts w:ascii="Times New Roman" w:hAnsi="Times New Roman" w:cs="Times New Roman"/>
        </w:rPr>
        <w:tab/>
        <w:t>reams letter paper.</w:t>
      </w:r>
    </w:p>
    <w:p w14:paraId="45CD6765"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 3</w:t>
      </w:r>
      <w:r w:rsidRPr="0086053C">
        <w:rPr>
          <w:rFonts w:ascii="Times New Roman" w:hAnsi="Times New Roman" w:cs="Times New Roman"/>
        </w:rPr>
        <w:tab/>
        <w:t>"</w:t>
      </w:r>
      <w:r w:rsidRPr="0086053C">
        <w:rPr>
          <w:rFonts w:ascii="Times New Roman" w:hAnsi="Times New Roman" w:cs="Times New Roman"/>
        </w:rPr>
        <w:tab/>
        <w:t xml:space="preserve"> "</w:t>
      </w:r>
      <w:r w:rsidRPr="0086053C">
        <w:rPr>
          <w:rFonts w:ascii="Times New Roman" w:hAnsi="Times New Roman" w:cs="Times New Roman"/>
        </w:rPr>
        <w:tab/>
        <w:t xml:space="preserve">good medium </w:t>
      </w:r>
      <w:r w:rsidRPr="0086053C">
        <w:rPr>
          <w:rFonts w:ascii="Times New Roman" w:hAnsi="Times New Roman" w:cs="Times New Roman"/>
          <w:u w:val="single"/>
        </w:rPr>
        <w:t>colored</w:t>
      </w:r>
      <w:r w:rsidRPr="0086053C">
        <w:rPr>
          <w:rFonts w:ascii="Times New Roman" w:hAnsi="Times New Roman" w:cs="Times New Roman"/>
        </w:rPr>
        <w:t xml:space="preserve"> </w:t>
      </w:r>
      <w:r w:rsidRPr="0086053C">
        <w:rPr>
          <w:rFonts w:ascii="Times New Roman" w:hAnsi="Times New Roman" w:cs="Times New Roman"/>
          <w:u w:val="single"/>
        </w:rPr>
        <w:t>paper</w:t>
      </w:r>
      <w:r w:rsidRPr="0086053C">
        <w:rPr>
          <w:rFonts w:ascii="Times New Roman" w:hAnsi="Times New Roman" w:cs="Times New Roman"/>
        </w:rPr>
        <w:t xml:space="preserve">  assorted colors.</w:t>
      </w:r>
    </w:p>
    <w:p w14:paraId="740462BB"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12  doz white </w:t>
      </w:r>
      <w:r w:rsidRPr="0086053C">
        <w:rPr>
          <w:rFonts w:ascii="Times New Roman" w:hAnsi="Times New Roman" w:cs="Times New Roman"/>
          <w:u w:val="single"/>
        </w:rPr>
        <w:t>Bristol</w:t>
      </w:r>
      <w:r w:rsidRPr="0086053C">
        <w:rPr>
          <w:rFonts w:ascii="Times New Roman" w:hAnsi="Times New Roman" w:cs="Times New Roman"/>
        </w:rPr>
        <w:t xml:space="preserve"> </w:t>
      </w:r>
      <w:r w:rsidRPr="0086053C">
        <w:rPr>
          <w:rFonts w:ascii="Times New Roman" w:hAnsi="Times New Roman" w:cs="Times New Roman"/>
          <w:u w:val="single"/>
        </w:rPr>
        <w:t>boards</w:t>
      </w:r>
      <w:r w:rsidRPr="0086053C">
        <w:rPr>
          <w:rFonts w:ascii="Times New Roman" w:hAnsi="Times New Roman" w:cs="Times New Roman"/>
        </w:rPr>
        <w:tab/>
        <w:t>good soft surface, but not enameled.</w:t>
      </w:r>
    </w:p>
    <w:p w14:paraId="674CA65A"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 3</w:t>
      </w:r>
      <w:r w:rsidRPr="0086053C">
        <w:rPr>
          <w:rFonts w:ascii="Times New Roman" w:hAnsi="Times New Roman" w:cs="Times New Roman"/>
        </w:rPr>
        <w:tab/>
        <w:t>" Common</w:t>
      </w:r>
      <w:r w:rsidRPr="0086053C">
        <w:rPr>
          <w:rFonts w:ascii="Times New Roman" w:hAnsi="Times New Roman" w:cs="Times New Roman"/>
        </w:rPr>
        <w:tab/>
        <w:t>do</w:t>
      </w:r>
      <w:r w:rsidRPr="0086053C">
        <w:rPr>
          <w:rFonts w:ascii="Times New Roman" w:hAnsi="Times New Roman" w:cs="Times New Roman"/>
        </w:rPr>
        <w:tab/>
      </w:r>
      <w:r w:rsidRPr="0086053C">
        <w:rPr>
          <w:rFonts w:ascii="Times New Roman" w:hAnsi="Times New Roman" w:cs="Times New Roman"/>
        </w:rPr>
        <w:tab/>
        <w:t>soft surface assorted colors.</w:t>
      </w:r>
    </w:p>
    <w:p w14:paraId="0296C5CE"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 3  gallons best </w:t>
      </w:r>
      <w:r w:rsidRPr="0086053C">
        <w:rPr>
          <w:rFonts w:ascii="Times New Roman" w:hAnsi="Times New Roman" w:cs="Times New Roman"/>
          <w:u w:val="single"/>
        </w:rPr>
        <w:t>lard</w:t>
      </w:r>
      <w:r w:rsidRPr="0086053C">
        <w:rPr>
          <w:rFonts w:ascii="Times New Roman" w:hAnsi="Times New Roman" w:cs="Times New Roman"/>
        </w:rPr>
        <w:t xml:space="preserve"> </w:t>
      </w:r>
      <w:r w:rsidRPr="0086053C">
        <w:rPr>
          <w:rFonts w:ascii="Times New Roman" w:hAnsi="Times New Roman" w:cs="Times New Roman"/>
          <w:u w:val="single"/>
        </w:rPr>
        <w:t xml:space="preserve">oil </w:t>
      </w:r>
      <w:r w:rsidRPr="0086053C">
        <w:rPr>
          <w:rFonts w:ascii="Times New Roman" w:hAnsi="Times New Roman" w:cs="Times New Roman"/>
        </w:rPr>
        <w:t>for machinery.</w:t>
      </w:r>
    </w:p>
    <w:p w14:paraId="6D2F3405"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12  gallons  Sugar house </w:t>
      </w:r>
      <w:r w:rsidRPr="0086053C">
        <w:rPr>
          <w:rFonts w:ascii="Times New Roman" w:hAnsi="Times New Roman" w:cs="Times New Roman"/>
          <w:u w:val="single"/>
        </w:rPr>
        <w:t>molasses.</w:t>
      </w:r>
    </w:p>
    <w:p w14:paraId="46EB88E6"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20 lbs  canon quotations.</w:t>
      </w:r>
    </w:p>
    <w:p w14:paraId="54EFAB4E"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20  feet single </w:t>
      </w:r>
      <w:r w:rsidRPr="0086053C">
        <w:rPr>
          <w:rFonts w:ascii="Times New Roman" w:hAnsi="Times New Roman" w:cs="Times New Roman"/>
          <w:u w:val="single"/>
        </w:rPr>
        <w:t>brass</w:t>
      </w:r>
      <w:r w:rsidRPr="0086053C">
        <w:rPr>
          <w:rFonts w:ascii="Times New Roman" w:hAnsi="Times New Roman" w:cs="Times New Roman"/>
        </w:rPr>
        <w:t xml:space="preserve"> </w:t>
      </w:r>
      <w:r w:rsidRPr="0086053C">
        <w:rPr>
          <w:rFonts w:ascii="Times New Roman" w:hAnsi="Times New Roman" w:cs="Times New Roman"/>
          <w:u w:val="single"/>
        </w:rPr>
        <w:t>rule</w:t>
      </w:r>
    </w:p>
    <w:p w14:paraId="098BC1AE"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30</w:t>
      </w:r>
      <w:r w:rsidRPr="0086053C">
        <w:rPr>
          <w:rFonts w:ascii="Times New Roman" w:hAnsi="Times New Roman" w:cs="Times New Roman"/>
        </w:rPr>
        <w:tab/>
        <w:t>"  double</w:t>
      </w:r>
      <w:r w:rsidRPr="0086053C">
        <w:rPr>
          <w:rFonts w:ascii="Times New Roman" w:hAnsi="Times New Roman" w:cs="Times New Roman"/>
        </w:rPr>
        <w:tab/>
        <w:t xml:space="preserve">  do</w:t>
      </w:r>
    </w:p>
    <w:p w14:paraId="5191EABB"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15  lbs pica quads.</w:t>
      </w:r>
    </w:p>
    <w:p w14:paraId="65E6DC73"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4A423C8"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86053C">
        <w:rPr>
          <w:rFonts w:ascii="Times New Roman" w:hAnsi="Times New Roman" w:cs="Times New Roman"/>
        </w:rPr>
        <w:t>Sorts</w:t>
      </w:r>
    </w:p>
    <w:p w14:paraId="07FDA11A" w14:textId="1616C333"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 xml:space="preserve"> 8  lbs Great primer  2 or 3 em </w:t>
      </w:r>
      <w:r w:rsidRPr="0086053C">
        <w:rPr>
          <w:rFonts w:ascii="Times New Roman" w:hAnsi="Times New Roman" w:cs="Times New Roman"/>
          <w:u w:val="single"/>
        </w:rPr>
        <w:t>quads</w:t>
      </w:r>
      <w:r w:rsidRPr="0086053C">
        <w:rPr>
          <w:rFonts w:ascii="Times New Roman" w:hAnsi="Times New Roman" w:cs="Times New Roman"/>
        </w:rPr>
        <w:t xml:space="preserve">  </w:t>
      </w:r>
      <w:r w:rsidR="00043D45">
        <w:rPr>
          <w:rFonts w:ascii="Times New Roman" w:hAnsi="Times New Roman" w:cs="Times New Roman"/>
        </w:rPr>
        <w:t xml:space="preserve">      </w:t>
      </w:r>
      <w:r w:rsidRPr="0086053C">
        <w:rPr>
          <w:rFonts w:ascii="Times New Roman" w:hAnsi="Times New Roman" w:cs="Times New Roman"/>
        </w:rPr>
        <w:t>)</w:t>
      </w:r>
      <w:r w:rsidRPr="0086053C">
        <w:rPr>
          <w:rFonts w:ascii="Times New Roman" w:hAnsi="Times New Roman" w:cs="Times New Roman"/>
        </w:rPr>
        <w:tab/>
      </w:r>
      <w:r w:rsidRPr="0086053C">
        <w:rPr>
          <w:rFonts w:ascii="Times New Roman" w:hAnsi="Times New Roman" w:cs="Times New Roman"/>
        </w:rPr>
        <w:tab/>
        <w:t>These are for Catagraphic</w:t>
      </w:r>
    </w:p>
    <w:p w14:paraId="281A1613" w14:textId="1FF3970A" w:rsidR="0086053C" w:rsidRPr="0086053C" w:rsidRDefault="00682A1A" w:rsidP="00682A1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43D45">
        <w:rPr>
          <w:rFonts w:ascii="Times New Roman" w:hAnsi="Times New Roman" w:cs="Times New Roman"/>
        </w:rPr>
        <w:tab/>
        <w:t xml:space="preserve">       </w:t>
      </w:r>
      <w:r w:rsidR="0086053C" w:rsidRPr="0086053C">
        <w:rPr>
          <w:rFonts w:ascii="Times New Roman" w:hAnsi="Times New Roman" w:cs="Times New Roman"/>
        </w:rPr>
        <w:t>)</w:t>
      </w:r>
      <w:r w:rsidR="0086053C" w:rsidRPr="0086053C">
        <w:rPr>
          <w:rFonts w:ascii="Times New Roman" w:hAnsi="Times New Roman" w:cs="Times New Roman"/>
        </w:rPr>
        <w:tab/>
        <w:t xml:space="preserve">     Script purchased last season</w:t>
      </w:r>
    </w:p>
    <w:p w14:paraId="0BCD9027"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6053C">
        <w:rPr>
          <w:rFonts w:ascii="Times New Roman" w:hAnsi="Times New Roman" w:cs="Times New Roman"/>
        </w:rPr>
        <w:t>10  lb    "</w:t>
      </w:r>
      <w:r w:rsidRPr="0086053C">
        <w:rPr>
          <w:rFonts w:ascii="Times New Roman" w:hAnsi="Times New Roman" w:cs="Times New Roman"/>
        </w:rPr>
        <w:tab/>
        <w:t xml:space="preserve">    "</w:t>
      </w:r>
      <w:r w:rsidRPr="0086053C">
        <w:rPr>
          <w:rFonts w:ascii="Times New Roman" w:hAnsi="Times New Roman" w:cs="Times New Roman"/>
        </w:rPr>
        <w:tab/>
        <w:t xml:space="preserve">    2 or 3 em </w:t>
      </w:r>
      <w:r w:rsidRPr="0086053C">
        <w:rPr>
          <w:rFonts w:ascii="Times New Roman" w:hAnsi="Times New Roman" w:cs="Times New Roman"/>
          <w:u w:val="single"/>
        </w:rPr>
        <w:t>leaders</w:t>
      </w:r>
      <w:r w:rsidRPr="0086053C">
        <w:rPr>
          <w:rFonts w:ascii="Times New Roman" w:hAnsi="Times New Roman" w:cs="Times New Roman"/>
        </w:rPr>
        <w:t>)</w:t>
      </w:r>
      <w:r w:rsidRPr="0086053C">
        <w:rPr>
          <w:rFonts w:ascii="Times New Roman" w:hAnsi="Times New Roman" w:cs="Times New Roman"/>
        </w:rPr>
        <w:tab/>
        <w:t>from Messrs Ladew &amp; peers. St Louis</w:t>
      </w:r>
    </w:p>
    <w:p w14:paraId="681FD2F3" w14:textId="2779EF4D" w:rsidR="0086053C" w:rsidRPr="0087277F" w:rsidRDefault="0086053C" w:rsidP="0087277F">
      <w:pPr>
        <w:pStyle w:val="ListParagraph"/>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7277F">
        <w:rPr>
          <w:rFonts w:ascii="Times New Roman" w:hAnsi="Times New Roman" w:cs="Times New Roman"/>
        </w:rPr>
        <w:t xml:space="preserve">lb  nonparel </w:t>
      </w:r>
      <w:r w:rsidRPr="0087277F">
        <w:rPr>
          <w:rFonts w:ascii="Times New Roman" w:hAnsi="Times New Roman" w:cs="Times New Roman"/>
          <w:u w:val="single"/>
        </w:rPr>
        <w:t>periods</w:t>
      </w:r>
      <w:r w:rsidRPr="0087277F">
        <w:rPr>
          <w:rFonts w:ascii="Times New Roman" w:hAnsi="Times New Roman" w:cs="Times New Roman"/>
        </w:rPr>
        <w:t xml:space="preserve">  for that font purchased in 1854.</w:t>
      </w:r>
    </w:p>
    <w:p w14:paraId="51E3B3EA" w14:textId="77777777" w:rsidR="0087277F" w:rsidRPr="0087277F" w:rsidRDefault="0087277F" w:rsidP="0087277F">
      <w:pPr>
        <w:pStyle w:val="ListParagraph"/>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cs="Times New Roman"/>
        </w:rPr>
      </w:pPr>
    </w:p>
    <w:p w14:paraId="27ECA99E"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We would feel obliged to Messrs Ladew &amp; Peers for a copy of one of the most recent editions of </w:t>
      </w:r>
      <w:r w:rsidRPr="0086053C">
        <w:rPr>
          <w:rFonts w:ascii="Times New Roman" w:hAnsi="Times New Roman" w:cs="Times New Roman"/>
          <w:u w:val="single"/>
        </w:rPr>
        <w:t>Specimen</w:t>
      </w:r>
      <w:r w:rsidRPr="0086053C">
        <w:rPr>
          <w:rFonts w:ascii="Times New Roman" w:hAnsi="Times New Roman" w:cs="Times New Roman"/>
        </w:rPr>
        <w:t xml:space="preserve"> </w:t>
      </w:r>
      <w:r w:rsidRPr="0086053C">
        <w:rPr>
          <w:rFonts w:ascii="Times New Roman" w:hAnsi="Times New Roman" w:cs="Times New Roman"/>
          <w:u w:val="single"/>
        </w:rPr>
        <w:t>Books</w:t>
      </w:r>
      <w:r w:rsidRPr="0086053C">
        <w:rPr>
          <w:rFonts w:ascii="Times New Roman" w:hAnsi="Times New Roman" w:cs="Times New Roman"/>
        </w:rPr>
        <w:t xml:space="preserve">,  with plates of the latest patents of </w:t>
      </w:r>
      <w:r w:rsidRPr="0086053C">
        <w:rPr>
          <w:rFonts w:ascii="Times New Roman" w:hAnsi="Times New Roman" w:cs="Times New Roman"/>
          <w:u w:val="single"/>
        </w:rPr>
        <w:t xml:space="preserve">power presses </w:t>
      </w:r>
      <w:r w:rsidRPr="0086053C">
        <w:rPr>
          <w:rFonts w:ascii="Times New Roman" w:hAnsi="Times New Roman" w:cs="Times New Roman"/>
        </w:rPr>
        <w:t xml:space="preserve">if </w:t>
      </w:r>
      <w:r w:rsidRPr="0086053C">
        <w:rPr>
          <w:rFonts w:ascii="Times New Roman" w:hAnsi="Times New Roman" w:cs="Times New Roman"/>
          <w:u w:val="single"/>
        </w:rPr>
        <w:t>possible.</w:t>
      </w:r>
    </w:p>
    <w:p w14:paraId="3D33D71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86053C" w:rsidRPr="0086053C" w:rsidSect="0086053C">
          <w:type w:val="continuous"/>
          <w:pgSz w:w="12240" w:h="15840"/>
          <w:pgMar w:top="1440" w:right="1440" w:bottom="1440" w:left="1440" w:header="1440" w:footer="1440" w:gutter="0"/>
          <w:cols w:space="720"/>
          <w:noEndnote/>
        </w:sectPr>
      </w:pPr>
    </w:p>
    <w:p w14:paraId="24B5C1C7" w14:textId="77777777" w:rsidR="005E542C" w:rsidRDefault="005E542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bookmarkStart w:id="0" w:name="_GoBack"/>
      <w:bookmarkEnd w:id="0"/>
    </w:p>
    <w:p w14:paraId="08D0164E" w14:textId="714FFD4F"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For the Book bindery attached to the Deseret News Office.</w:t>
      </w:r>
    </w:p>
    <w:p w14:paraId="31F46C9A"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 1  lbs  French berries</w:t>
      </w:r>
    </w:p>
    <w:p w14:paraId="08F7279D"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 1  Quart bottle liquid blue</w:t>
      </w:r>
    </w:p>
    <w:p w14:paraId="0CB77972"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10  books best gold leaf</w:t>
      </w:r>
    </w:p>
    <w:p w14:paraId="75BAC1D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 3  Reams colored medium paper.</w:t>
      </w:r>
    </w:p>
    <w:p w14:paraId="18ABFEA6"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 6  lbs No 25 patent Thread.</w:t>
      </w:r>
    </w:p>
    <w:p w14:paraId="1954E52C"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12  Skins best Turkey morocco assorted colors.</w:t>
      </w:r>
    </w:p>
    <w:p w14:paraId="68E88BAB"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12  Skins  colored calf assorted colors.</w:t>
      </w:r>
    </w:p>
    <w:p w14:paraId="3C431249"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 6  doz  Split white sheep skins,</w:t>
      </w:r>
    </w:p>
    <w:p w14:paraId="74215B53"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6053C">
        <w:rPr>
          <w:rFonts w:ascii="Times New Roman" w:hAnsi="Times New Roman" w:cs="Times New Roman"/>
        </w:rPr>
        <w:t xml:space="preserve"> 3  doz  Skins of roan assorted colors.</w:t>
      </w:r>
    </w:p>
    <w:p w14:paraId="3EB97311" w14:textId="77777777" w:rsidR="0086053C" w:rsidRPr="0086053C" w:rsidRDefault="0086053C" w:rsidP="001F6C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sectPr w:rsidR="0086053C" w:rsidRPr="0086053C">
          <w:type w:val="continuous"/>
          <w:pgSz w:w="12240" w:h="15840"/>
          <w:pgMar w:top="1440" w:right="1440" w:bottom="1440" w:left="1440" w:header="1440" w:footer="1440" w:gutter="0"/>
          <w:cols w:space="720"/>
          <w:noEndnote/>
        </w:sectPr>
      </w:pPr>
    </w:p>
    <w:p w14:paraId="6B802D03" w14:textId="77777777" w:rsidR="00C636BE" w:rsidRPr="0086053C" w:rsidRDefault="00C636BE" w:rsidP="001F6CFB">
      <w:pPr>
        <w:rPr>
          <w:rFonts w:ascii="Times New Roman" w:hAnsi="Times New Roman" w:cs="Times New Roman"/>
        </w:rPr>
      </w:pPr>
    </w:p>
    <w:sectPr w:rsidR="00C636BE" w:rsidRPr="0086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70974"/>
    <w:multiLevelType w:val="hybridMultilevel"/>
    <w:tmpl w:val="6F883348"/>
    <w:lvl w:ilvl="0" w:tplc="B88690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3C"/>
    <w:rsid w:val="00043D45"/>
    <w:rsid w:val="001F6CFB"/>
    <w:rsid w:val="005E542C"/>
    <w:rsid w:val="00682A1A"/>
    <w:rsid w:val="0086053C"/>
    <w:rsid w:val="0087277F"/>
    <w:rsid w:val="00C636BE"/>
    <w:rsid w:val="00DD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3F67"/>
  <w15:chartTrackingRefBased/>
  <w15:docId w15:val="{F16924CA-286B-42F3-ABE2-BB2DA094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53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6CD29-F682-4E58-B98B-54F8FFCCD4BA}">
  <ds:schemaRefs>
    <ds:schemaRef ds:uri="http://schemas.microsoft.com/sharepoint/v3/contenttype/forms"/>
  </ds:schemaRefs>
</ds:datastoreItem>
</file>

<file path=customXml/itemProps2.xml><?xml version="1.0" encoding="utf-8"?>
<ds:datastoreItem xmlns:ds="http://schemas.openxmlformats.org/officeDocument/2006/customXml" ds:itemID="{AB9ECCFA-11EA-4F91-B8C6-BFEC637B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00D89-43DD-47B9-92B5-E910E643E9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2019-08-12T20:03:00Z</dcterms:created>
  <dcterms:modified xsi:type="dcterms:W3CDTF">2019-09-25T19:06:00Z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