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5F46" w14:textId="77777777" w:rsidR="00455221" w:rsidRDefault="00455221" w:rsidP="000071C5">
      <w:pPr>
        <w:ind w:left="720" w:firstLine="5040"/>
        <w:jc w:val="both"/>
      </w:pPr>
      <w:r>
        <w:t>Great Salt Lake City, Oct 31/54</w:t>
      </w:r>
    </w:p>
    <w:p w14:paraId="52E0FA56" w14:textId="77777777" w:rsidR="00455221" w:rsidRDefault="00455221" w:rsidP="000071C5">
      <w:pPr>
        <w:jc w:val="both"/>
      </w:pPr>
      <w:r>
        <w:t>Mr. Edward L. Page,</w:t>
      </w:r>
    </w:p>
    <w:p w14:paraId="1BF0A377" w14:textId="77777777" w:rsidR="00455221" w:rsidRDefault="00455221" w:rsidP="000071C5">
      <w:pPr>
        <w:ind w:firstLine="720"/>
        <w:jc w:val="both"/>
      </w:pPr>
      <w:r>
        <w:t>Barry, Pike County, Illinois,</w:t>
      </w:r>
    </w:p>
    <w:p w14:paraId="79BBC71F" w14:textId="77777777" w:rsidR="00455221" w:rsidRDefault="00455221" w:rsidP="000071C5">
      <w:pPr>
        <w:ind w:firstLine="1440"/>
        <w:jc w:val="both"/>
      </w:pPr>
      <w:r>
        <w:t>Dear Brother,</w:t>
      </w:r>
    </w:p>
    <w:p w14:paraId="33D2E7A0" w14:textId="2BE9A7FB" w:rsidR="00455221" w:rsidRDefault="000071C5" w:rsidP="000071C5">
      <w:pPr>
        <w:ind w:firstLine="1440"/>
        <w:jc w:val="both"/>
      </w:pPr>
      <w:r>
        <w:t xml:space="preserve">           </w:t>
      </w:r>
      <w:r w:rsidR="00455221">
        <w:t>Your letter to Bro. Kimball July last has been shown to me, for which I feel thankful that my attention has been directed to your case.</w:t>
      </w:r>
    </w:p>
    <w:p w14:paraId="3D0CA63D" w14:textId="77777777" w:rsidR="00455221" w:rsidRDefault="00455221" w:rsidP="000071C5">
      <w:pPr>
        <w:ind w:firstLine="720"/>
        <w:jc w:val="both"/>
      </w:pPr>
      <w:r>
        <w:t>It must be obvious to you that during our hurried emigration from Nauvoo, many irregularities in business matters may have occurred.</w:t>
      </w:r>
    </w:p>
    <w:p w14:paraId="29524615" w14:textId="77777777" w:rsidR="00455221" w:rsidRDefault="00455221" w:rsidP="000071C5">
      <w:pPr>
        <w:ind w:firstLine="720"/>
        <w:jc w:val="both"/>
      </w:pPr>
      <w:r>
        <w:t>I have written to our Agent at St Louis, Bro. Erastus Snow to assist you to emigrate to this place another year.  You will Confer a favor upon me if you would inform me of the amount you advanced, whether in money or property, and if you know who had the benefit of it.</w:t>
      </w:r>
    </w:p>
    <w:p w14:paraId="545757E3" w14:textId="77777777" w:rsidR="00455221" w:rsidRDefault="00455221" w:rsidP="000071C5">
      <w:pPr>
        <w:ind w:firstLine="720"/>
        <w:jc w:val="both"/>
      </w:pPr>
      <w:r>
        <w:t>It is our intention to hunt up the faithful saints who were left at Nauvoo and vicinity, and remained faithful and true; And especially those who assisted us and others out at the expense of remaining in the midst of sickness, death, and Gentile mobocracy.</w:t>
      </w:r>
    </w:p>
    <w:p w14:paraId="35D38B83" w14:textId="77777777" w:rsidR="00455221" w:rsidRDefault="00455221" w:rsidP="000071C5">
      <w:pPr>
        <w:ind w:firstLine="720"/>
        <w:jc w:val="both"/>
      </w:pPr>
      <w:r>
        <w:t>Howing that you and yours may be preserved again to strike hands and be associated with your old friends and brethren.</w:t>
      </w:r>
    </w:p>
    <w:p w14:paraId="0F9BF796" w14:textId="77777777" w:rsidR="00455221" w:rsidRDefault="00455221" w:rsidP="000071C5">
      <w:pPr>
        <w:jc w:val="both"/>
      </w:pPr>
    </w:p>
    <w:p w14:paraId="6D75E48B" w14:textId="77777777" w:rsidR="00455221" w:rsidRDefault="00455221" w:rsidP="000071C5">
      <w:pPr>
        <w:ind w:firstLine="3600"/>
        <w:jc w:val="both"/>
      </w:pPr>
      <w:r>
        <w:t>I remain your Brother in the Gospel.</w:t>
      </w:r>
    </w:p>
    <w:p w14:paraId="5ECDAB65" w14:textId="77777777" w:rsidR="00455221" w:rsidRDefault="00455221" w:rsidP="000071C5">
      <w:pPr>
        <w:jc w:val="both"/>
      </w:pPr>
      <w:bookmarkStart w:id="0" w:name="_GoBack"/>
      <w:bookmarkEnd w:id="0"/>
    </w:p>
    <w:p w14:paraId="1335281F" w14:textId="77777777" w:rsidR="00455221" w:rsidRDefault="00455221" w:rsidP="000A4D59">
      <w:pPr>
        <w:ind w:left="4320" w:firstLine="720"/>
        <w:jc w:val="both"/>
      </w:pPr>
      <w:r>
        <w:t>Brigham Young</w:t>
      </w:r>
    </w:p>
    <w:p w14:paraId="7950EC59" w14:textId="77777777" w:rsidR="00484080" w:rsidRDefault="00484080" w:rsidP="000071C5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1"/>
    <w:rsid w:val="000071C5"/>
    <w:rsid w:val="000A4D59"/>
    <w:rsid w:val="00455221"/>
    <w:rsid w:val="004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586B"/>
  <w15:chartTrackingRefBased/>
  <w15:docId w15:val="{285C3A30-7DF4-4426-83B6-F915852F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4D74B-DB31-47AA-8B6C-06D49259B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CBCE6-8135-4E34-9F3E-5B819DCF7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10250-4B24-44E4-BB32-14F28D9055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2019-08-06T18:52:00Z</dcterms:created>
  <dcterms:modified xsi:type="dcterms:W3CDTF">2019-09-18T19:49:00Z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