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83538" w14:textId="77777777" w:rsidR="00C627B9" w:rsidRDefault="00C627B9" w:rsidP="00BB04ED">
      <w:pPr>
        <w:pStyle w:val="NormalWeb"/>
        <w:ind w:firstLine="720"/>
        <w:jc w:val="both"/>
      </w:pPr>
      <w:r>
        <w:t>Bro Evans.</w:t>
      </w:r>
    </w:p>
    <w:p w14:paraId="0A7E6EC7" w14:textId="77777777" w:rsidR="00C627B9" w:rsidRDefault="00C627B9" w:rsidP="00BB04ED">
      <w:pPr>
        <w:pStyle w:val="NormalWeb"/>
        <w:ind w:firstLine="1440"/>
        <w:jc w:val="both"/>
      </w:pPr>
      <w:r>
        <w:t>Sister Brown'</w:t>
      </w:r>
    </w:p>
    <w:p w14:paraId="2F6C7C12" w14:textId="77777777" w:rsidR="00C627B9" w:rsidRDefault="00C627B9" w:rsidP="00BB04ED">
      <w:pPr>
        <w:pStyle w:val="NormalWeb"/>
        <w:jc w:val="both"/>
      </w:pPr>
      <w:r>
        <w:t>settlement of her deceased husbands</w:t>
      </w:r>
    </w:p>
    <w:p w14:paraId="6FE085B8" w14:textId="77777777" w:rsidR="00C627B9" w:rsidRDefault="00C627B9" w:rsidP="00BB04ED">
      <w:pPr>
        <w:pStyle w:val="NormalWeb"/>
        <w:jc w:val="both"/>
      </w:pPr>
      <w:r>
        <w:t>been sent for to Bro Collett</w:t>
      </w:r>
    </w:p>
    <w:p w14:paraId="1376D31E" w14:textId="77777777" w:rsidR="00C627B9" w:rsidRDefault="00C627B9" w:rsidP="00BB04ED">
      <w:pPr>
        <w:pStyle w:val="NormalWeb"/>
        <w:jc w:val="both"/>
      </w:pPr>
      <w:r>
        <w:t>been notified in a place, and</w:t>
      </w:r>
    </w:p>
    <w:p w14:paraId="508DCF55" w14:textId="77777777" w:rsidR="00C627B9" w:rsidRDefault="00C627B9" w:rsidP="00BB04ED">
      <w:pPr>
        <w:pStyle w:val="NormalWeb"/>
        <w:jc w:val="both"/>
      </w:pPr>
      <w:r>
        <w:t>be buried without even so much</w:t>
      </w:r>
    </w:p>
    <w:p w14:paraId="6B57DAE0" w14:textId="77777777" w:rsidR="00C627B9" w:rsidRDefault="00C627B9" w:rsidP="00BB04ED">
      <w:pPr>
        <w:pStyle w:val="NormalWeb"/>
        <w:jc w:val="both"/>
      </w:pPr>
      <w:r>
        <w:t>furthermore, that when she</w:t>
      </w:r>
    </w:p>
    <w:p w14:paraId="2474ABE7" w14:textId="77777777" w:rsidR="00C627B9" w:rsidRDefault="00C627B9" w:rsidP="00BB04ED">
      <w:pPr>
        <w:pStyle w:val="NormalWeb"/>
        <w:jc w:val="both"/>
      </w:pPr>
      <w:r>
        <w:t>to see about his things</w:t>
      </w:r>
    </w:p>
    <w:p w14:paraId="2AF37F62" w14:textId="77777777" w:rsidR="00C627B9" w:rsidRDefault="00C627B9" w:rsidP="00BB04ED">
      <w:pPr>
        <w:pStyle w:val="NormalWeb"/>
        <w:jc w:val="both"/>
      </w:pPr>
      <w:r>
        <w:t>and that after an ineffectual effort</w:t>
      </w:r>
      <w:bookmarkStart w:id="0" w:name="_GoBack"/>
      <w:bookmarkEnd w:id="0"/>
    </w:p>
    <w:p w14:paraId="5A6A8A7F" w14:textId="77777777" w:rsidR="00C627B9" w:rsidRDefault="00C627B9" w:rsidP="00BB04ED">
      <w:pPr>
        <w:pStyle w:val="NormalWeb"/>
        <w:jc w:val="both"/>
      </w:pPr>
      <w:r>
        <w:t>back to this city.</w:t>
      </w:r>
    </w:p>
    <w:p w14:paraId="4450174F" w14:textId="77777777" w:rsidR="00C627B9" w:rsidRDefault="00C627B9" w:rsidP="00BB04ED">
      <w:pPr>
        <w:pStyle w:val="NormalWeb"/>
        <w:ind w:firstLine="720"/>
        <w:jc w:val="both"/>
      </w:pPr>
      <w:r>
        <w:t>I think if you would</w:t>
      </w:r>
    </w:p>
    <w:p w14:paraId="4F9AFE20" w14:textId="77777777" w:rsidR="00C627B9" w:rsidRDefault="00C627B9" w:rsidP="00BB04ED">
      <w:pPr>
        <w:pStyle w:val="NormalWeb"/>
        <w:jc w:val="both"/>
      </w:pPr>
      <w:r>
        <w:t>city, and settle the whole matter</w:t>
      </w:r>
    </w:p>
    <w:p w14:paraId="0813F5F5" w14:textId="77777777" w:rsidR="00C627B9" w:rsidRDefault="00C627B9" w:rsidP="00BB04ED">
      <w:pPr>
        <w:pStyle w:val="NormalWeb"/>
        <w:jc w:val="both"/>
      </w:pPr>
      <w:r>
        <w:t>and quiet all complaints.</w:t>
      </w:r>
    </w:p>
    <w:p w14:paraId="00CF73CD" w14:textId="77777777" w:rsidR="00C627B9" w:rsidRDefault="00C627B9" w:rsidP="00BB04ED">
      <w:pPr>
        <w:pStyle w:val="NormalWeb"/>
        <w:jc w:val="both"/>
      </w:pPr>
      <w:r>
        <w:t>in this matter, I remain as ever</w:t>
      </w:r>
    </w:p>
    <w:p w14:paraId="319A3100" w14:textId="77777777" w:rsidR="00C627B9" w:rsidRDefault="00C627B9" w:rsidP="00BB04ED">
      <w:pPr>
        <w:pStyle w:val="NormalWeb"/>
        <w:ind w:firstLine="3600"/>
        <w:jc w:val="both"/>
      </w:pPr>
      <w:r>
        <w:t>your friend</w:t>
      </w:r>
    </w:p>
    <w:p w14:paraId="0356A951" w14:textId="77777777" w:rsidR="00C627B9" w:rsidRDefault="00C627B9" w:rsidP="00BB04ED">
      <w:pPr>
        <w:pStyle w:val="NormalWeb"/>
        <w:jc w:val="both"/>
      </w:pPr>
    </w:p>
    <w:p w14:paraId="2EAA3F03" w14:textId="77777777" w:rsidR="00C627B9" w:rsidRDefault="00C627B9" w:rsidP="00BB04ED">
      <w:pPr>
        <w:pStyle w:val="NormalWeb"/>
        <w:ind w:firstLine="7200"/>
        <w:jc w:val="both"/>
      </w:pPr>
      <w:r>
        <w:t xml:space="preserve">B Young  </w:t>
      </w:r>
    </w:p>
    <w:p w14:paraId="54402939" w14:textId="77777777" w:rsidR="004A1CF6" w:rsidRDefault="004A1CF6" w:rsidP="00BB04ED">
      <w:pPr>
        <w:spacing w:line="240" w:lineRule="auto"/>
      </w:pPr>
    </w:p>
    <w:sectPr w:rsidR="004A1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B9"/>
    <w:rsid w:val="004A1CF6"/>
    <w:rsid w:val="00BB04ED"/>
    <w:rsid w:val="00C6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9130"/>
  <w15:chartTrackingRefBased/>
  <w15:docId w15:val="{127D03E5-CDE1-435C-91C8-6FA4F451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02CDF3-74FA-46D3-9982-BDD82B9F35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63752-AB9C-4DF1-BD81-B351D3BD0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9CD99-07EE-4B10-82C2-C2D5042E2BB1}">
  <ds:schemaRefs>
    <ds:schemaRef ds:uri="http://purl.org/dc/elements/1.1/"/>
    <ds:schemaRef ds:uri="http://schemas.microsoft.com/office/2006/metadata/properti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2019-09-04T18:40:00Z</dcterms:created>
  <dcterms:modified xsi:type="dcterms:W3CDTF">2019-09-04T19:32:00Z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