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A1F3D" w14:textId="77777777" w:rsidR="00C707C4" w:rsidRDefault="00C707C4" w:rsidP="000779F6">
      <w:pPr>
        <w:ind w:firstLine="5040"/>
        <w:jc w:val="both"/>
      </w:pPr>
      <w:r>
        <w:t>Great Salt Lake City</w:t>
      </w:r>
      <w:r>
        <w:tab/>
        <w:t xml:space="preserve">  Augst. 17th</w:t>
      </w:r>
    </w:p>
    <w:p w14:paraId="3E1D3FBA" w14:textId="77777777" w:rsidR="00C707C4" w:rsidRDefault="00C707C4" w:rsidP="000779F6">
      <w:pPr>
        <w:jc w:val="both"/>
      </w:pPr>
      <w:r>
        <w:t>Dear Brother.</w:t>
      </w:r>
    </w:p>
    <w:p w14:paraId="032290E0" w14:textId="77777777" w:rsidR="00C707C4" w:rsidRDefault="00C707C4" w:rsidP="000779F6">
      <w:pPr>
        <w:ind w:firstLine="2160"/>
        <w:jc w:val="both"/>
      </w:pPr>
      <w:r>
        <w:t>I am extremely anxious that all your grain and all your Crops of every description be carefully secured, without any Ioss if possible, and that all the Hay be secured that you may need, and that your Stock be diligently cared for, hence I wish your main efforts directed to these objects, and that your Forting be secondary occupying diligently for that purpose                    be able to spare from the above duties, and as Indian aggressions become more want on and extensive than at present. And I wish to call your attention and vigilance   particularly   to securing the grain, and crops which are near the Spanish Fork Kanyon, as the Indians have already burned one house there, and may burn up your fields of Grain.</w:t>
      </w:r>
    </w:p>
    <w:p w14:paraId="601C8DBB" w14:textId="77777777" w:rsidR="00C707C4" w:rsidRDefault="00C707C4" w:rsidP="000779F6">
      <w:pPr>
        <w:ind w:firstLine="1440"/>
        <w:jc w:val="both"/>
      </w:pPr>
      <w:r>
        <w:t>Praying that you may be guided by the Holy Spirit in all duties.</w:t>
      </w:r>
    </w:p>
    <w:p w14:paraId="42762D28" w14:textId="77777777" w:rsidR="00C707C4" w:rsidRDefault="00C707C4" w:rsidP="000779F6">
      <w:pPr>
        <w:ind w:firstLine="3600"/>
        <w:jc w:val="both"/>
      </w:pPr>
      <w:r>
        <w:t>I Remain Your Brother in the Gospel</w:t>
      </w:r>
    </w:p>
    <w:p w14:paraId="4AAF296D" w14:textId="77777777" w:rsidR="00C707C4" w:rsidRDefault="00C707C4" w:rsidP="000779F6">
      <w:pPr>
        <w:jc w:val="both"/>
      </w:pPr>
    </w:p>
    <w:p w14:paraId="3CD528E5" w14:textId="77777777" w:rsidR="00C707C4" w:rsidRDefault="00C707C4" w:rsidP="000779F6">
      <w:pPr>
        <w:ind w:firstLine="5760"/>
        <w:jc w:val="both"/>
      </w:pPr>
      <w:r>
        <w:t>Brigham Young</w:t>
      </w:r>
    </w:p>
    <w:p w14:paraId="588E9B0D" w14:textId="77777777" w:rsidR="00C707C4" w:rsidRDefault="00C707C4" w:rsidP="000779F6">
      <w:pPr>
        <w:jc w:val="both"/>
      </w:pPr>
      <w:r>
        <w:t>Col Stephen Markham</w:t>
      </w:r>
      <w:bookmarkStart w:id="0" w:name="_GoBack"/>
      <w:bookmarkEnd w:id="0"/>
    </w:p>
    <w:p w14:paraId="71DF34F6" w14:textId="77777777" w:rsidR="00C707C4" w:rsidRDefault="00C707C4" w:rsidP="000779F6">
      <w:pPr>
        <w:jc w:val="both"/>
      </w:pPr>
      <w:r>
        <w:t>Palmyra, Utah County, U. T.</w:t>
      </w:r>
    </w:p>
    <w:p w14:paraId="1AFFA925" w14:textId="77777777" w:rsidR="00A72F8C" w:rsidRDefault="00A72F8C" w:rsidP="000779F6"/>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C4"/>
    <w:rsid w:val="000779F6"/>
    <w:rsid w:val="00A72F8C"/>
    <w:rsid w:val="00C70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927C"/>
  <w15:chartTrackingRefBased/>
  <w15:docId w15:val="{0567BBB7-BD5A-4B54-96A1-73B3B27C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7C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8650D-588A-4613-81A1-13FA451588E0}">
  <ds:schemaRefs>
    <ds:schemaRef ds:uri="http://schemas.microsoft.com/sharepoint/v3/contenttype/forms"/>
  </ds:schemaRefs>
</ds:datastoreItem>
</file>

<file path=customXml/itemProps2.xml><?xml version="1.0" encoding="utf-8"?>
<ds:datastoreItem xmlns:ds="http://schemas.openxmlformats.org/officeDocument/2006/customXml" ds:itemID="{B84AA887-BA05-4202-8075-869C28968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01223-6F29-4B63-93FF-8AEE1980B5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2019-07-30T19:00:00Z</dcterms:created>
  <dcterms:modified xsi:type="dcterms:W3CDTF">2019-09-04T21:04:00Z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