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8019" w14:textId="77777777" w:rsidR="002819B7" w:rsidRDefault="002819B7" w:rsidP="004371B2">
      <w:pPr>
        <w:ind w:left="1440" w:firstLine="4320"/>
        <w:jc w:val="both"/>
      </w:pPr>
      <w:r>
        <w:t>G. S. L. City Octr. 4th 1854</w:t>
      </w:r>
    </w:p>
    <w:p w14:paraId="6C071EB0" w14:textId="045E6E2D" w:rsidR="002819B7" w:rsidRDefault="002819B7" w:rsidP="004371B2">
      <w:pPr>
        <w:jc w:val="both"/>
      </w:pPr>
      <w:r>
        <w:t>George Peacock</w:t>
      </w:r>
    </w:p>
    <w:p w14:paraId="35B566B3" w14:textId="77777777" w:rsidR="004371B2" w:rsidRDefault="004371B2" w:rsidP="004371B2">
      <w:pPr>
        <w:jc w:val="both"/>
      </w:pPr>
    </w:p>
    <w:p w14:paraId="68313D72" w14:textId="77777777" w:rsidR="002819B7" w:rsidRDefault="002819B7" w:rsidP="004371B2">
      <w:pPr>
        <w:ind w:firstLine="720"/>
        <w:jc w:val="both"/>
      </w:pPr>
      <w:r>
        <w:t>Dear Brother,</w:t>
      </w:r>
    </w:p>
    <w:p w14:paraId="440F33D4" w14:textId="77777777" w:rsidR="002819B7" w:rsidRDefault="002819B7" w:rsidP="004371B2">
      <w:pPr>
        <w:ind w:firstLine="2880"/>
        <w:jc w:val="both"/>
      </w:pPr>
      <w:r>
        <w:t>Yours of the 26th Ult came to hand by last mail, and in reply I would say to you to come along to the Legislature, and also retain your present position in Sanpete County.  You need not be put about in the least about the matter, for there is no necessity of it.</w:t>
      </w:r>
    </w:p>
    <w:p w14:paraId="0E36A42F" w14:textId="77777777" w:rsidR="004371B2" w:rsidRDefault="004371B2" w:rsidP="004371B2">
      <w:pPr>
        <w:ind w:firstLine="7200"/>
        <w:jc w:val="both"/>
      </w:pPr>
    </w:p>
    <w:p w14:paraId="164417B2" w14:textId="0B70ACDF" w:rsidR="002819B7" w:rsidRDefault="002819B7" w:rsidP="004371B2">
      <w:pPr>
        <w:ind w:left="5040" w:firstLine="720"/>
        <w:jc w:val="both"/>
      </w:pPr>
      <w:r>
        <w:t>I Remain</w:t>
      </w:r>
    </w:p>
    <w:p w14:paraId="7CA4A127" w14:textId="77777777" w:rsidR="00F72D4C" w:rsidRDefault="00F72D4C" w:rsidP="004371B2">
      <w:pPr>
        <w:ind w:left="5040" w:firstLine="720"/>
        <w:jc w:val="both"/>
      </w:pPr>
    </w:p>
    <w:p w14:paraId="4D4DCCAC" w14:textId="52C75392" w:rsidR="002819B7" w:rsidRDefault="002819B7" w:rsidP="004371B2">
      <w:pPr>
        <w:ind w:firstLine="6480"/>
        <w:jc w:val="both"/>
      </w:pPr>
      <w:r>
        <w:t>Your Brother in the Gospel</w:t>
      </w:r>
      <w:bookmarkStart w:id="0" w:name="_GoBack"/>
      <w:bookmarkEnd w:id="0"/>
    </w:p>
    <w:p w14:paraId="43DDF25D" w14:textId="77777777" w:rsidR="00F72D4C" w:rsidRDefault="00F72D4C" w:rsidP="004371B2">
      <w:pPr>
        <w:ind w:firstLine="6480"/>
        <w:jc w:val="both"/>
      </w:pPr>
    </w:p>
    <w:p w14:paraId="3CB1C77D" w14:textId="77777777" w:rsidR="002819B7" w:rsidRDefault="002819B7" w:rsidP="004371B2">
      <w:pPr>
        <w:ind w:firstLine="8640"/>
        <w:jc w:val="both"/>
      </w:pPr>
      <w:r>
        <w:t>Brigham Young</w:t>
      </w:r>
    </w:p>
    <w:p w14:paraId="0B3EDA8F" w14:textId="77777777" w:rsidR="00484080" w:rsidRDefault="00484080"/>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B7"/>
    <w:rsid w:val="002819B7"/>
    <w:rsid w:val="004371B2"/>
    <w:rsid w:val="00484080"/>
    <w:rsid w:val="00F7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989E"/>
  <w15:chartTrackingRefBased/>
  <w15:docId w15:val="{067DACF9-D542-45AC-8381-4C02ADB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B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993CE-1FF6-49D3-81E3-4BB6F52F10EB}">
  <ds:schemaRefs>
    <ds:schemaRef ds:uri="http://schemas.microsoft.com/sharepoint/v3/contenttype/forms"/>
  </ds:schemaRefs>
</ds:datastoreItem>
</file>

<file path=customXml/itemProps2.xml><?xml version="1.0" encoding="utf-8"?>
<ds:datastoreItem xmlns:ds="http://schemas.openxmlformats.org/officeDocument/2006/customXml" ds:itemID="{2C9AD60F-7754-4F3D-B97C-EBF1FAA1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1F57E-BD97-4157-9743-40751EF23CD2}">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2019-08-06T18:33:00Z</dcterms:created>
  <dcterms:modified xsi:type="dcterms:W3CDTF">2019-09-18T19:13:00Z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