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62B" w:rsidRDefault="0027662B" w:rsidP="0027662B">
      <w:pPr>
        <w:pStyle w:val="NormalWeb"/>
        <w:ind w:firstLine="5040"/>
        <w:jc w:val="both"/>
      </w:pPr>
      <w:r>
        <w:t>Great Salt Lake City Nov. 29, 1851</w:t>
      </w:r>
    </w:p>
    <w:p w:rsidR="0027662B" w:rsidRDefault="0027662B" w:rsidP="0027662B">
      <w:pPr>
        <w:pStyle w:val="NormalWeb"/>
        <w:jc w:val="both"/>
      </w:pPr>
      <w:r>
        <w:t>Curtis E. Bolton</w:t>
      </w:r>
    </w:p>
    <w:p w:rsidR="0027662B" w:rsidRDefault="0027662B" w:rsidP="0027662B">
      <w:pPr>
        <w:pStyle w:val="NormalWeb"/>
        <w:ind w:firstLine="720"/>
        <w:jc w:val="both"/>
      </w:pPr>
      <w:r>
        <w:t>   Dear Brother:</w:t>
      </w:r>
    </w:p>
    <w:p w:rsidR="0027662B" w:rsidRDefault="0027662B" w:rsidP="0027662B">
      <w:pPr>
        <w:pStyle w:val="NormalWeb"/>
        <w:ind w:firstLine="2880"/>
        <w:jc w:val="both"/>
      </w:pPr>
      <w:r>
        <w:t>  Your letter dated Aug 30 is just received. and I have to say consult your earliest convenience in coming home.</w:t>
      </w:r>
    </w:p>
    <w:p w:rsidR="0027662B" w:rsidRDefault="0027662B" w:rsidP="0027662B">
      <w:pPr>
        <w:pStyle w:val="NormalWeb"/>
        <w:ind w:left="720"/>
        <w:jc w:val="both"/>
      </w:pPr>
      <w:r>
        <w:t>In relation to your family, I was not advised of their penury, When</w:t>
      </w:r>
    </w:p>
    <w:p w:rsidR="0027662B" w:rsidRDefault="0027662B" w:rsidP="0027662B">
      <w:pPr>
        <w:pStyle w:val="NormalWeb"/>
        <w:jc w:val="both"/>
      </w:pPr>
      <w:r>
        <w:t xml:space="preserve">Sister Bolton came to me, I have supplied her with leather, shoes, clothing, and provisions and whatever she wanted; and have repeatedly told her and sent her word, that she could have what necessaries she stood in need of-- for </w:t>
      </w:r>
      <w:proofErr w:type="spellStart"/>
      <w:r>
        <w:t>youwere</w:t>
      </w:r>
      <w:proofErr w:type="spellEnd"/>
      <w:r>
        <w:t xml:space="preserve"> not advised; there is no need of any family suffering in these </w:t>
      </w:r>
      <w:proofErr w:type="spellStart"/>
      <w:r>
        <w:t>vallies</w:t>
      </w:r>
      <w:proofErr w:type="spellEnd"/>
      <w:r>
        <w:t xml:space="preserve"> for the necessaries of life.</w:t>
      </w:r>
    </w:p>
    <w:p w:rsidR="0027662B" w:rsidRDefault="0027662B" w:rsidP="0027662B">
      <w:pPr>
        <w:pStyle w:val="NormalWeb"/>
        <w:ind w:firstLine="720"/>
        <w:jc w:val="both"/>
      </w:pPr>
      <w:r>
        <w:t xml:space="preserve">Permit me to say to you, be not discouraged.  The work of the Lord is in his own hands, as are also the hearts of the children of Zion to do with them according to his good pleasure, therefore be of good cheer, and never permit               the enemy of all righteousness    to gain an advantage over you, through lack of </w:t>
      </w:r>
      <w:proofErr w:type="spellStart"/>
      <w:r>
        <w:t>faith,patience,endurance</w:t>
      </w:r>
      <w:proofErr w:type="spellEnd"/>
      <w:r>
        <w:t>, perseverance or any of the virtues gifts or blessings pertaining to our Holy religion.</w:t>
      </w:r>
    </w:p>
    <w:p w:rsidR="0027662B" w:rsidRDefault="0027662B" w:rsidP="0027662B">
      <w:pPr>
        <w:pStyle w:val="NormalWeb"/>
        <w:ind w:firstLine="720"/>
        <w:jc w:val="both"/>
      </w:pPr>
      <w:r>
        <w:t>It is not always in our own day that we can see the results of our own labors and yet our good works will produce their effect as surely as the harvest follows the seeding.</w:t>
      </w:r>
    </w:p>
    <w:p w:rsidR="0027662B" w:rsidRDefault="0027662B" w:rsidP="0027662B">
      <w:pPr>
        <w:pStyle w:val="NormalWeb"/>
        <w:ind w:firstLine="720"/>
        <w:jc w:val="both"/>
      </w:pPr>
      <w:r>
        <w:t xml:space="preserve">The faithful Elder may always rely upon this assurance, that inasmuch as he has sought after righteousness continually with his whole heart and placed his dependence upon his God he will not have lived in vain; and if he should go the way of all the earth before he sees the effects of his own labors; the influence of his work will be borne along to          of unborn times, and like unto the word proceeding from the mouth of God not "return unto him void." I am pleased with your labors, for you have done a great and a good work in the translation as well as also in the publication of the paper which eventually will prove not only successful but lucrative.  You have in this mission experienced a little of what myself and many connected with me experienced a </w:t>
      </w:r>
      <w:r>
        <w:rPr>
          <w:u w:val="single"/>
        </w:rPr>
        <w:t>good</w:t>
      </w:r>
      <w:r>
        <w:t xml:space="preserve"> </w:t>
      </w:r>
      <w:r>
        <w:rPr>
          <w:u w:val="single"/>
        </w:rPr>
        <w:t>deal</w:t>
      </w:r>
      <w:r>
        <w:t xml:space="preserve"> </w:t>
      </w:r>
      <w:r>
        <w:rPr>
          <w:u w:val="single"/>
        </w:rPr>
        <w:t>of</w:t>
      </w:r>
      <w:r>
        <w:t xml:space="preserve"> in the earlier introduction of this Gospel, not only in this Country but in England. And in like manner those who come after you, will see the benefit of those who have gone before, and peradventure reap a harvest emanating from the germ now Planted by you.  There are many things I could say but have no more time at present.</w:t>
      </w:r>
    </w:p>
    <w:p w:rsidR="0027662B" w:rsidRDefault="0027662B" w:rsidP="0027662B">
      <w:pPr>
        <w:pStyle w:val="NormalWeb"/>
        <w:ind w:firstLine="720"/>
        <w:jc w:val="both"/>
      </w:pPr>
      <w:r>
        <w:t>Praying for you continually, and all faithful Elders on Foreign Missions that they may ever be blest with the Spirit of Almighty God, and accomplishing the mission whereunto they are sent, be preserved to return in peace and safety unto their families, and the bosom of the Church</w:t>
      </w:r>
    </w:p>
    <w:p w:rsidR="0027662B" w:rsidRDefault="0027662B" w:rsidP="0027662B">
      <w:pPr>
        <w:pStyle w:val="NormalWeb"/>
        <w:ind w:firstLine="2160"/>
        <w:jc w:val="both"/>
      </w:pPr>
      <w:r>
        <w:t>I remain faithfully</w:t>
      </w:r>
    </w:p>
    <w:p w:rsidR="0027662B" w:rsidRDefault="0027662B" w:rsidP="0027662B">
      <w:pPr>
        <w:pStyle w:val="NormalWeb"/>
        <w:ind w:firstLine="2880"/>
        <w:jc w:val="both"/>
      </w:pPr>
      <w:r>
        <w:t>Your friend and brother in the Covenant of Peace.</w:t>
      </w:r>
    </w:p>
    <w:p w:rsidR="0027662B" w:rsidRDefault="0027662B" w:rsidP="0027662B">
      <w:pPr>
        <w:pStyle w:val="NormalWeb"/>
        <w:ind w:firstLine="6480"/>
        <w:jc w:val="both"/>
      </w:pPr>
      <w:r>
        <w:t>Brigham Young</w:t>
      </w:r>
    </w:p>
    <w:p w:rsidR="0027662B" w:rsidRDefault="0027662B" w:rsidP="0027662B">
      <w:pPr>
        <w:pStyle w:val="NormalWeb"/>
        <w:jc w:val="both"/>
      </w:pPr>
      <w:r>
        <w:t>To Curtis E. Bolton</w:t>
      </w:r>
    </w:p>
    <w:p w:rsidR="0027662B" w:rsidRDefault="0027662B" w:rsidP="0027662B">
      <w:pPr>
        <w:pStyle w:val="NormalWeb"/>
        <w:ind w:firstLine="720"/>
        <w:jc w:val="both"/>
      </w:pPr>
      <w:r>
        <w:t xml:space="preserve">37 Rue de Paradis </w:t>
      </w:r>
      <w:proofErr w:type="spellStart"/>
      <w:r>
        <w:t>Poissouniere</w:t>
      </w:r>
      <w:proofErr w:type="spellEnd"/>
    </w:p>
    <w:p w:rsidR="0027662B" w:rsidRDefault="0027662B" w:rsidP="0027662B">
      <w:pPr>
        <w:pStyle w:val="NormalWeb"/>
        <w:ind w:firstLine="2160"/>
        <w:jc w:val="both"/>
      </w:pPr>
      <w:r>
        <w:t>Paris</w:t>
      </w:r>
    </w:p>
    <w:p w:rsidR="0027662B" w:rsidRDefault="0027662B" w:rsidP="0027662B">
      <w:pPr>
        <w:pStyle w:val="NormalWeb"/>
        <w:ind w:firstLine="720"/>
        <w:jc w:val="both"/>
      </w:pPr>
      <w:r>
        <w:t>P. S.  Brother Lorenzo Young has paid your wife fifty dollars--this fall</w:t>
      </w:r>
    </w:p>
    <w:p w:rsidR="000A08CC" w:rsidRDefault="000A08CC">
      <w:bookmarkStart w:id="0" w:name="_GoBack"/>
      <w:bookmarkEnd w:id="0"/>
    </w:p>
    <w:sectPr w:rsidR="000A0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2B"/>
    <w:rsid w:val="000A08CC"/>
    <w:rsid w:val="0027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F1475-6FEA-455D-B408-5F8B2478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6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534">
      <w:bodyDiv w:val="1"/>
      <w:marLeft w:val="0"/>
      <w:marRight w:val="0"/>
      <w:marTop w:val="0"/>
      <w:marBottom w:val="0"/>
      <w:divBdr>
        <w:top w:val="none" w:sz="0" w:space="0" w:color="auto"/>
        <w:left w:val="none" w:sz="0" w:space="0" w:color="auto"/>
        <w:bottom w:val="none" w:sz="0" w:space="0" w:color="auto"/>
        <w:right w:val="none" w:sz="0" w:space="0" w:color="auto"/>
      </w:divBdr>
      <w:divsChild>
        <w:div w:id="947393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2019-07-18T21:36:00Z</dcterms:created>
  <dcterms:modified xsi:type="dcterms:W3CDTF">2019-07-18T21:37:00Z</dcterms:modified>
</cp:coreProperties>
</file>