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5FFA0" w14:textId="77777777" w:rsidR="00F97221" w:rsidRDefault="00F97221" w:rsidP="006168AC">
      <w:pPr>
        <w:jc w:val="both"/>
      </w:pPr>
      <w:r>
        <w:t>Copy</w:t>
      </w:r>
    </w:p>
    <w:p w14:paraId="600C64FB" w14:textId="77777777" w:rsidR="00F97221" w:rsidRDefault="00F97221" w:rsidP="006168AC">
      <w:pPr>
        <w:ind w:firstLine="5040"/>
        <w:jc w:val="both"/>
      </w:pPr>
      <w:r>
        <w:t>Department of the Interior</w:t>
      </w:r>
    </w:p>
    <w:p w14:paraId="568AD271" w14:textId="77777777" w:rsidR="00F97221" w:rsidRDefault="00F97221" w:rsidP="006168AC">
      <w:pPr>
        <w:ind w:firstLine="5760"/>
        <w:jc w:val="both"/>
      </w:pPr>
      <w:r>
        <w:t>Office Indian Affairs</w:t>
      </w:r>
    </w:p>
    <w:p w14:paraId="26B80A0D" w14:textId="77777777" w:rsidR="00F97221" w:rsidRDefault="00F97221" w:rsidP="006168AC">
      <w:pPr>
        <w:ind w:firstLine="6480"/>
        <w:jc w:val="both"/>
      </w:pPr>
      <w:r>
        <w:t>June 6th  1853</w:t>
      </w:r>
    </w:p>
    <w:p w14:paraId="7D6655C2" w14:textId="77777777" w:rsidR="00F97221" w:rsidRDefault="00F97221" w:rsidP="006168AC">
      <w:pPr>
        <w:jc w:val="both"/>
      </w:pPr>
      <w:r>
        <w:t>Sir</w:t>
      </w:r>
    </w:p>
    <w:p w14:paraId="59F4E6CA" w14:textId="77777777" w:rsidR="00F97221" w:rsidRDefault="00F97221" w:rsidP="006168AC">
      <w:pPr>
        <w:ind w:firstLine="720"/>
        <w:jc w:val="both"/>
      </w:pPr>
      <w:r>
        <w:t xml:space="preserve">Edward A. Bedell of Warsaw, Illinois, has been appointed by </w:t>
      </w:r>
      <w:bookmarkStart w:id="0" w:name="_GoBack"/>
      <w:bookmarkEnd w:id="0"/>
      <w:r>
        <w:t>the President, Agent for the Indians in Utah Territory in place of Jacob I C Holeman.</w:t>
      </w:r>
    </w:p>
    <w:p w14:paraId="2346C234" w14:textId="77777777" w:rsidR="00F97221" w:rsidRDefault="00F97221" w:rsidP="006168AC">
      <w:pPr>
        <w:ind w:firstLine="720"/>
        <w:jc w:val="both"/>
      </w:pPr>
      <w:r>
        <w:t>Mr Bedell will be directed to report to you for instructions in the discharge of his official duties, and on his arrival in your City you will direct him to call on Mr. Holeman and receive from him all public Money and other public property in his possession, giving to Mr.  Holeman a receipt therefor.</w:t>
      </w:r>
    </w:p>
    <w:p w14:paraId="6C95112A" w14:textId="77777777" w:rsidR="00F97221" w:rsidRDefault="00F97221" w:rsidP="006168AC">
      <w:pPr>
        <w:ind w:firstLine="720"/>
        <w:jc w:val="both"/>
      </w:pPr>
      <w:r>
        <w:t>The compensation of Mr. Bedell will commence from the day on which he relieves Mr.Holeman.</w:t>
      </w:r>
    </w:p>
    <w:p w14:paraId="2DC07504" w14:textId="5E3D404E" w:rsidR="00F97221" w:rsidRDefault="00F97221" w:rsidP="006168AC">
      <w:pPr>
        <w:tabs>
          <w:tab w:val="center" w:pos="4680"/>
        </w:tabs>
        <w:jc w:val="both"/>
      </w:pPr>
      <w:r>
        <w:tab/>
      </w:r>
      <w:r w:rsidR="00A821D2">
        <w:tab/>
      </w:r>
      <w:r>
        <w:t>Very respectfully</w:t>
      </w:r>
    </w:p>
    <w:p w14:paraId="4B55DE90" w14:textId="0FE799F8" w:rsidR="00F97221" w:rsidRDefault="00F97221" w:rsidP="006168AC">
      <w:pPr>
        <w:tabs>
          <w:tab w:val="center" w:pos="4680"/>
        </w:tabs>
        <w:jc w:val="both"/>
      </w:pPr>
      <w:r>
        <w:tab/>
      </w:r>
      <w:r w:rsidR="00A821D2">
        <w:tab/>
      </w:r>
      <w:r w:rsidR="00A821D2">
        <w:tab/>
      </w:r>
      <w:r>
        <w:t>Your Obt. Svt.</w:t>
      </w:r>
    </w:p>
    <w:p w14:paraId="3848186C" w14:textId="77777777" w:rsidR="00F97221" w:rsidRDefault="00F97221" w:rsidP="006168AC">
      <w:pPr>
        <w:ind w:firstLine="5760"/>
        <w:jc w:val="both"/>
      </w:pPr>
      <w:r>
        <w:t>Geo. H. Manypenny</w:t>
      </w:r>
    </w:p>
    <w:p w14:paraId="40DDC678" w14:textId="77777777" w:rsidR="00F97221" w:rsidRDefault="00F97221" w:rsidP="006168AC">
      <w:pPr>
        <w:jc w:val="both"/>
      </w:pPr>
      <w:r>
        <w:t>His Excellency</w:t>
      </w:r>
      <w:r>
        <w:tab/>
      </w:r>
      <w:r>
        <w:tab/>
      </w:r>
      <w:r>
        <w:tab/>
      </w:r>
      <w:r>
        <w:tab/>
      </w:r>
      <w:r>
        <w:tab/>
      </w:r>
      <w:r>
        <w:tab/>
      </w:r>
      <w:r>
        <w:tab/>
        <w:t>Commissioner</w:t>
      </w:r>
    </w:p>
    <w:p w14:paraId="1713BE44" w14:textId="77777777" w:rsidR="00F97221" w:rsidRDefault="00F97221" w:rsidP="006168AC">
      <w:pPr>
        <w:ind w:firstLine="720"/>
        <w:jc w:val="both"/>
      </w:pPr>
      <w:r>
        <w:t>Brigham Young</w:t>
      </w:r>
    </w:p>
    <w:p w14:paraId="6B76F3EB" w14:textId="75B80A5F" w:rsidR="00F97221" w:rsidRDefault="00F97221" w:rsidP="006168AC">
      <w:pPr>
        <w:ind w:firstLine="720"/>
        <w:jc w:val="both"/>
      </w:pPr>
      <w:r>
        <w:t>Governor &amp;c</w:t>
      </w:r>
    </w:p>
    <w:p w14:paraId="4D786792" w14:textId="3D8CD5A1" w:rsidR="00F97221" w:rsidRDefault="00F97221" w:rsidP="006168AC">
      <w:pPr>
        <w:jc w:val="both"/>
      </w:pPr>
      <w:r>
        <w:t>Great Salt Lake City, Utah Ter</w:t>
      </w:r>
      <w:r w:rsidR="00A5226A">
        <w:t>t</w:t>
      </w:r>
      <w:r>
        <w:t>y.</w:t>
      </w:r>
    </w:p>
    <w:p w14:paraId="1F2A26C8" w14:textId="77777777" w:rsidR="00DA49E8" w:rsidRDefault="00DA49E8" w:rsidP="006168AC"/>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21"/>
    <w:rsid w:val="006168AC"/>
    <w:rsid w:val="00A5226A"/>
    <w:rsid w:val="00A821D2"/>
    <w:rsid w:val="00DA49E8"/>
    <w:rsid w:val="00F9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CD1C"/>
  <w15:chartTrackingRefBased/>
  <w15:docId w15:val="{BF67D7E5-5076-455F-8539-5CA8D170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22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5278D-C41B-4F8B-9707-301DA15FD2BC}">
  <ds:schemaRefs>
    <ds:schemaRef ds:uri="http://schemas.microsoft.com/sharepoint/v3/contenttype/forms"/>
  </ds:schemaRefs>
</ds:datastoreItem>
</file>

<file path=customXml/itemProps2.xml><?xml version="1.0" encoding="utf-8"?>
<ds:datastoreItem xmlns:ds="http://schemas.openxmlformats.org/officeDocument/2006/customXml" ds:itemID="{83D775EC-A25C-4405-BF10-76E2BA488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F7F80B-2AFA-4398-AE13-C050DDB454B8}">
  <ds:schemaRefs>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2019-08-02T18:57:00Z</dcterms:created>
  <dcterms:modified xsi:type="dcterms:W3CDTF">2019-09-06T19:36:00Z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