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4255" w14:textId="77777777" w:rsidR="00AA2238" w:rsidRDefault="00AA2238" w:rsidP="009813F4">
      <w:pPr>
        <w:ind w:left="720" w:firstLine="6480"/>
        <w:jc w:val="both"/>
      </w:pPr>
      <w:r>
        <w:t>G. S. L. City Novr. 18/54</w:t>
      </w:r>
    </w:p>
    <w:p w14:paraId="62A2A758" w14:textId="77777777" w:rsidR="00AA2238" w:rsidRDefault="00AA2238" w:rsidP="009813F4">
      <w:pPr>
        <w:jc w:val="both"/>
      </w:pPr>
      <w:r>
        <w:t>Bro. John Blanchard</w:t>
      </w:r>
    </w:p>
    <w:p w14:paraId="14FACD89" w14:textId="42A833CB" w:rsidR="00AA2238" w:rsidRDefault="00AA2238" w:rsidP="009813F4">
      <w:pPr>
        <w:ind w:firstLine="2160"/>
        <w:jc w:val="both"/>
      </w:pPr>
      <w:r>
        <w:t>At the instance of your wife Eliza Blanchard the enclosed schedule was issued. and it is forwarded to you for your signature, which you will please attend to, and return the full sheet directed to Prest. B.  Young, when upon receipt your portion of the bill will be</w:t>
      </w:r>
      <w:r w:rsidR="009813F4">
        <w:t xml:space="preserve"> </w:t>
      </w:r>
      <w:r>
        <w:t>returned to you.</w:t>
      </w:r>
    </w:p>
    <w:p w14:paraId="49D7D893" w14:textId="77777777" w:rsidR="009813F4" w:rsidRDefault="009813F4" w:rsidP="009813F4">
      <w:pPr>
        <w:ind w:firstLine="2160"/>
        <w:jc w:val="both"/>
      </w:pPr>
    </w:p>
    <w:p w14:paraId="74ABD031" w14:textId="77777777" w:rsidR="00AA2238" w:rsidRDefault="00AA2238" w:rsidP="009813F4">
      <w:pPr>
        <w:ind w:left="5040" w:firstLine="720"/>
        <w:jc w:val="both"/>
      </w:pPr>
      <w:r>
        <w:t>I Remain</w:t>
      </w:r>
    </w:p>
    <w:p w14:paraId="7E5ED651" w14:textId="401361BA" w:rsidR="00AA2238" w:rsidRDefault="008D4F1B" w:rsidP="008D4F1B">
      <w:pPr>
        <w:ind w:left="5040" w:firstLine="720"/>
        <w:jc w:val="both"/>
      </w:pPr>
      <w:r>
        <w:t xml:space="preserve">       </w:t>
      </w:r>
      <w:r w:rsidR="00AA2238">
        <w:t>Your Brother in the Gospel</w:t>
      </w:r>
      <w:bookmarkStart w:id="0" w:name="_GoBack"/>
      <w:bookmarkEnd w:id="0"/>
    </w:p>
    <w:p w14:paraId="4298F463" w14:textId="77777777" w:rsidR="008D4F1B" w:rsidRDefault="008D4F1B" w:rsidP="008D4F1B">
      <w:pPr>
        <w:ind w:left="5040" w:firstLine="720"/>
        <w:jc w:val="both"/>
      </w:pPr>
    </w:p>
    <w:p w14:paraId="1750DEA2" w14:textId="77777777" w:rsidR="00AA2238" w:rsidRDefault="00AA2238" w:rsidP="009813F4">
      <w:pPr>
        <w:ind w:firstLine="7200"/>
        <w:jc w:val="both"/>
      </w:pPr>
      <w:r>
        <w:t>Daniel Mackintosh</w:t>
      </w:r>
    </w:p>
    <w:p w14:paraId="1479B469" w14:textId="77777777" w:rsidR="00AA2238" w:rsidRDefault="00AA2238" w:rsidP="009813F4">
      <w:pPr>
        <w:ind w:firstLine="8640"/>
        <w:jc w:val="both"/>
      </w:pPr>
      <w:r>
        <w:t>Clerk</w:t>
      </w:r>
    </w:p>
    <w:p w14:paraId="1C0AE588" w14:textId="77777777" w:rsidR="00484080" w:rsidRDefault="00484080" w:rsidP="009813F4"/>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38"/>
    <w:rsid w:val="00484080"/>
    <w:rsid w:val="008D4F1B"/>
    <w:rsid w:val="009813F4"/>
    <w:rsid w:val="00AA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1C86"/>
  <w15:chartTrackingRefBased/>
  <w15:docId w15:val="{F03E1E6D-1149-4990-BDFC-275D946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2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7B266-A480-4A9B-B02A-7A1AD5668C11}">
  <ds:schemaRefs>
    <ds:schemaRef ds:uri="http://schemas.microsoft.com/sharepoint/v3/contenttype/forms"/>
  </ds:schemaRefs>
</ds:datastoreItem>
</file>

<file path=customXml/itemProps2.xml><?xml version="1.0" encoding="utf-8"?>
<ds:datastoreItem xmlns:ds="http://schemas.openxmlformats.org/officeDocument/2006/customXml" ds:itemID="{8319243B-CE3A-4A9A-8811-D5A57ECA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BDB5F-8FB7-4C93-A2CD-5868FE39C6E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2019-08-06T19:05:00Z</dcterms:created>
  <dcterms:modified xsi:type="dcterms:W3CDTF">2019-09-18T20:17:00Z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