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AE9" w:rsidRDefault="00A96AE9" w:rsidP="00A96AE9">
      <w:pPr>
        <w:pStyle w:val="NormalWeb"/>
        <w:ind w:firstLine="5040"/>
        <w:jc w:val="both"/>
      </w:pPr>
      <w:r>
        <w:t>Great Salt Lake City</w:t>
      </w:r>
    </w:p>
    <w:p w:rsidR="00A96AE9" w:rsidRDefault="00A96AE9" w:rsidP="00A96AE9">
      <w:pPr>
        <w:pStyle w:val="NormalWeb"/>
        <w:jc w:val="both"/>
      </w:pPr>
      <w:r>
        <w:t>Sir</w:t>
      </w:r>
    </w:p>
    <w:p w:rsidR="00A96AE9" w:rsidRDefault="00A96AE9" w:rsidP="00A96AE9">
      <w:pPr>
        <w:pStyle w:val="NormalWeb"/>
        <w:ind w:firstLine="1440"/>
        <w:jc w:val="both"/>
      </w:pPr>
      <w:r>
        <w:t>I have before</w:t>
      </w:r>
    </w:p>
    <w:p w:rsidR="00A96AE9" w:rsidRDefault="00A96AE9" w:rsidP="00A96AE9">
      <w:pPr>
        <w:pStyle w:val="NormalWeb"/>
        <w:jc w:val="both"/>
      </w:pPr>
      <w:r>
        <w:t>to Gen</w:t>
      </w:r>
      <w:r>
        <w:rPr>
          <w:vertAlign w:val="superscript"/>
        </w:rPr>
        <w:t>l</w:t>
      </w:r>
      <w:r>
        <w:t>. Thos.</w:t>
      </w:r>
    </w:p>
    <w:p w:rsidR="00A96AE9" w:rsidRDefault="00A96AE9" w:rsidP="00A96AE9">
      <w:pPr>
        <w:pStyle w:val="NormalWeb"/>
        <w:jc w:val="both"/>
      </w:pPr>
      <w:r>
        <w:t>Holeman, I</w:t>
      </w:r>
    </w:p>
    <w:p w:rsidR="00A96AE9" w:rsidRDefault="00A96AE9" w:rsidP="00A96AE9">
      <w:pPr>
        <w:pStyle w:val="NormalWeb"/>
        <w:jc w:val="both"/>
      </w:pPr>
      <w:r>
        <w:t xml:space="preserve">of </w:t>
      </w:r>
      <w:proofErr w:type="spellStart"/>
      <w:r>
        <w:t>Mr</w:t>
      </w:r>
      <w:proofErr w:type="spellEnd"/>
      <w:r>
        <w:t xml:space="preserve"> James Bridger</w:t>
      </w:r>
    </w:p>
    <w:p w:rsidR="00A96AE9" w:rsidRDefault="00A96AE9" w:rsidP="00A96AE9">
      <w:pPr>
        <w:pStyle w:val="NormalWeb"/>
        <w:jc w:val="both"/>
      </w:pPr>
      <w:r>
        <w:t>you think is</w:t>
      </w:r>
    </w:p>
    <w:p w:rsidR="00A96AE9" w:rsidRDefault="00A96AE9" w:rsidP="00A96AE9">
      <w:pPr>
        <w:pStyle w:val="NormalWeb"/>
        <w:jc w:val="both"/>
      </w:pPr>
      <w:r>
        <w:t>as may be.  I</w:t>
      </w:r>
    </w:p>
    <w:p w:rsidR="00A96AE9" w:rsidRDefault="00A96AE9" w:rsidP="00A96AE9">
      <w:pPr>
        <w:pStyle w:val="NormalWeb"/>
        <w:jc w:val="both"/>
      </w:pPr>
    </w:p>
    <w:p w:rsidR="00A96AE9" w:rsidRDefault="00A96AE9" w:rsidP="00A96AE9">
      <w:pPr>
        <w:pStyle w:val="NormalWeb"/>
        <w:jc w:val="both"/>
      </w:pPr>
      <w:proofErr w:type="gramStart"/>
      <w:r>
        <w:t>property,   </w:t>
      </w:r>
      <w:proofErr w:type="gramEnd"/>
      <w:r>
        <w:t>       you will</w:t>
      </w:r>
    </w:p>
    <w:p w:rsidR="00A96AE9" w:rsidRDefault="00A96AE9" w:rsidP="00A96AE9">
      <w:pPr>
        <w:pStyle w:val="NormalWeb"/>
        <w:jc w:val="both"/>
      </w:pPr>
    </w:p>
    <w:p w:rsidR="00A96AE9" w:rsidRDefault="00A96AE9" w:rsidP="00A96AE9">
      <w:pPr>
        <w:pStyle w:val="NormalWeb"/>
        <w:jc w:val="both"/>
      </w:pPr>
      <w:r>
        <w:t xml:space="preserve">to the   </w:t>
      </w:r>
    </w:p>
    <w:p w:rsidR="00A96AE9" w:rsidRDefault="00A96AE9" w:rsidP="00A96AE9">
      <w:pPr>
        <w:pStyle w:val="NormalWeb"/>
        <w:jc w:val="both"/>
      </w:pPr>
      <w:r>
        <w:t>Block of granite on its way</w:t>
      </w:r>
    </w:p>
    <w:p w:rsidR="00A96AE9" w:rsidRDefault="00A96AE9" w:rsidP="00A96AE9">
      <w:pPr>
        <w:pStyle w:val="NormalWeb"/>
        <w:jc w:val="both"/>
      </w:pPr>
      <w:r>
        <w:t>Washington monument and</w:t>
      </w:r>
    </w:p>
    <w:p w:rsidR="00A96AE9" w:rsidRDefault="00A96AE9" w:rsidP="00A96AE9">
      <w:pPr>
        <w:pStyle w:val="NormalWeb"/>
        <w:jc w:val="both"/>
      </w:pPr>
      <w:r>
        <w:t>if the                is retained at that</w:t>
      </w:r>
    </w:p>
    <w:p w:rsidR="00A96AE9" w:rsidRDefault="00A96AE9" w:rsidP="00A96AE9">
      <w:pPr>
        <w:pStyle w:val="NormalWeb"/>
        <w:ind w:firstLine="720"/>
        <w:jc w:val="both"/>
      </w:pPr>
      <w:r>
        <w:t>Trusting that you</w:t>
      </w:r>
    </w:p>
    <w:p w:rsidR="00A96AE9" w:rsidRDefault="00A96AE9" w:rsidP="00A96AE9">
      <w:pPr>
        <w:pStyle w:val="NormalWeb"/>
        <w:jc w:val="both"/>
      </w:pPr>
      <w:r>
        <w:t>take the above reasonable</w:t>
      </w:r>
    </w:p>
    <w:p w:rsidR="00A96AE9" w:rsidRDefault="00A96AE9" w:rsidP="00A96AE9">
      <w:pPr>
        <w:pStyle w:val="NormalWeb"/>
        <w:jc w:val="both"/>
      </w:pPr>
      <w:r>
        <w:t>To                                                           I Remain Respectfully yours</w:t>
      </w:r>
    </w:p>
    <w:p w:rsidR="00A96AE9" w:rsidRDefault="00A96AE9" w:rsidP="00A96AE9">
      <w:pPr>
        <w:pStyle w:val="NormalWeb"/>
        <w:ind w:firstLine="720"/>
        <w:jc w:val="both"/>
      </w:pPr>
      <w:r>
        <w:t>The Commandant</w:t>
      </w:r>
    </w:p>
    <w:p w:rsidR="00A96AE9" w:rsidRDefault="00A96AE9" w:rsidP="00A96AE9">
      <w:pPr>
        <w:pStyle w:val="NormalWeb"/>
        <w:ind w:firstLine="1440"/>
        <w:jc w:val="both"/>
      </w:pPr>
      <w:r>
        <w:t>at Fort Laramie</w:t>
      </w:r>
    </w:p>
    <w:p w:rsidR="00A96AE9" w:rsidRDefault="00A96AE9" w:rsidP="00A96AE9">
      <w:pPr>
        <w:pStyle w:val="NormalWeb"/>
        <w:ind w:firstLine="5040"/>
        <w:jc w:val="both"/>
      </w:pPr>
      <w:r>
        <w:t>Governor Utah Territory</w:t>
      </w:r>
    </w:p>
    <w:p w:rsidR="00A96AE9" w:rsidRDefault="00A96AE9" w:rsidP="00A96AE9">
      <w:pPr>
        <w:pStyle w:val="NormalWeb"/>
        <w:jc w:val="both"/>
      </w:pPr>
      <w:r>
        <w:t>[NOT SENT]</w:t>
      </w:r>
    </w:p>
    <w:p w:rsidR="00A22351" w:rsidRDefault="00A22351">
      <w:bookmarkStart w:id="0" w:name="_GoBack"/>
      <w:bookmarkEnd w:id="0"/>
    </w:p>
    <w:sectPr w:rsidR="00A22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E9"/>
    <w:rsid w:val="00A22351"/>
    <w:rsid w:val="00A9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8C565-B727-4BE8-B335-B2A7DA4E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2019-07-18T19:06:00Z</dcterms:created>
  <dcterms:modified xsi:type="dcterms:W3CDTF">2019-07-18T19:06:00Z</dcterms:modified>
</cp:coreProperties>
</file>