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7F7D" w14:textId="77777777" w:rsidR="00CD0DB1" w:rsidRDefault="00CD0DB1" w:rsidP="000E1B2A">
      <w:pPr>
        <w:ind w:firstLine="6480"/>
        <w:jc w:val="both"/>
      </w:pPr>
      <w:r>
        <w:t xml:space="preserve">G. S. L. City Feby. 7th 1855 </w:t>
      </w:r>
    </w:p>
    <w:p w14:paraId="3275D59F" w14:textId="77777777" w:rsidR="00CD0DB1" w:rsidRDefault="00CD0DB1" w:rsidP="000E1B2A">
      <w:pPr>
        <w:jc w:val="both"/>
      </w:pPr>
      <w:r>
        <w:t>Elder Milo Andrus,</w:t>
      </w:r>
    </w:p>
    <w:p w14:paraId="6D910E4C" w14:textId="77777777" w:rsidR="00CD0DB1" w:rsidRDefault="00CD0DB1" w:rsidP="000E1B2A">
      <w:pPr>
        <w:ind w:firstLine="720"/>
        <w:jc w:val="both"/>
      </w:pPr>
      <w:r>
        <w:t>Dear Brother,</w:t>
      </w:r>
    </w:p>
    <w:p w14:paraId="70DE7C22" w14:textId="77777777" w:rsidR="00CD0DB1" w:rsidRDefault="00CD0DB1" w:rsidP="000E1B2A">
      <w:pPr>
        <w:ind w:firstLine="2160"/>
        <w:jc w:val="both"/>
      </w:pPr>
      <w:r>
        <w:t>Your letter of Nov. 17th, written under the signature of Clark Renfrew &amp; Co. of same date, did not arrive until the 5th inst. which will readily account for the date of my answer.</w:t>
      </w:r>
    </w:p>
    <w:p w14:paraId="224D0E61" w14:textId="77777777" w:rsidR="00CD0DB1" w:rsidRDefault="00CD0DB1" w:rsidP="000E1B2A">
      <w:pPr>
        <w:ind w:firstLine="2160"/>
        <w:jc w:val="both"/>
        <w:sectPr w:rsidR="00CD0DB1" w:rsidSect="00CD0DB1">
          <w:pgSz w:w="12240" w:h="15840"/>
          <w:pgMar w:top="1440" w:right="1440" w:bottom="1440" w:left="1440" w:header="1440" w:footer="1440" w:gutter="0"/>
          <w:cols w:space="720"/>
          <w:noEndnote/>
        </w:sectPr>
      </w:pPr>
    </w:p>
    <w:p w14:paraId="012D539E" w14:textId="77777777" w:rsidR="00CD0DB1" w:rsidRDefault="00CD0DB1" w:rsidP="000E1B2A">
      <w:pPr>
        <w:ind w:firstLine="720"/>
        <w:jc w:val="both"/>
      </w:pPr>
      <w:r>
        <w:t>I like the remarks of Clark Renfrew &amp; Co. concerning the arra</w:t>
      </w:r>
      <w:bookmarkStart w:id="0" w:name="_GoBack"/>
      <w:bookmarkEnd w:id="0"/>
      <w:r>
        <w:t>ngements, fashion, and size of the 2 engines, and the Boiler.  It is my impression, that saving of fuel, difference in weight and length of durability, in Salt water, tends to give a Boiler made of Copper the preference. over one made of iron, still you will be better able to judge in the matter after consulting men of Judgment in St Louis.  At all events as transportation is high, &amp; sending for articles a tedious, and expensive operation, I wish to have every portion of the Engine made, &amp; put up with the best material, and workmanship, and each part made of that kind of material which is the best adapted, and will be the most durable, and cheapest in the long run; the whole to have what is called a "block finish," except the brass work, and the point of friction.  The engine described in your letter, will probably be large enough, at least, if the two equals 10 Horse power, and I prefer a man head in the bottom of the boiler, to an extra boiler.</w:t>
      </w:r>
    </w:p>
    <w:p w14:paraId="42ED869A" w14:textId="77777777" w:rsidR="00CD0DB1" w:rsidRDefault="00CD0DB1" w:rsidP="000E1B2A">
      <w:pPr>
        <w:ind w:firstLine="720"/>
        <w:jc w:val="both"/>
      </w:pPr>
      <w:r>
        <w:t>You will have the whole ordered, and fitted up as soon after the reception of this letter, as consistent with having the job done right.</w:t>
      </w:r>
    </w:p>
    <w:p w14:paraId="2D51903F" w14:textId="77777777" w:rsidR="00CD0DB1" w:rsidRDefault="00CD0DB1" w:rsidP="000E1B2A">
      <w:pPr>
        <w:ind w:firstLine="720"/>
        <w:jc w:val="both"/>
      </w:pPr>
      <w:r>
        <w:t>As you and Bro Erastus co-operate, I will now tell to you, as I have to him, that you are at liberty to draw upon our Delegate the Hon J. M.  Bernhisel, for the means necessary to enable you to fill my orders.  In regard to the transportation of the engine, the cards for my woolen factory, and such articles as I wish forwarded at as early a date as possible, you are at liberty to hire them freighted by any careful and responsible train, or buy wagons and teams, and get proper teamsters, and let them accompany some train; whichever, plan you may judge to be most advantageous, under the circumstances at the time.  Be careful to have every thing properly packed, loaded, and in the care of the right kind of person.  Brother Jonathan Grimshaw of this city has a proposition from an English Firm to sell goods of their forwarding and to go into partnership in the matter, and thinks of doing so.  In case the plan succeeds the firm may wish you to assist them in receiving and forwarding goods, &amp; by corresponding if so I shall be pleased to have you aid them.  The Style of the firm will be Grimshaws &amp; Bolland, Salt Lake, &amp; Bolland and Grimshaws, Leeds England.</w:t>
      </w:r>
    </w:p>
    <w:p w14:paraId="2D179F13" w14:textId="77777777" w:rsidR="00CD0DB1" w:rsidRDefault="00CD0DB1" w:rsidP="000E1B2A">
      <w:pPr>
        <w:ind w:firstLine="720"/>
        <w:jc w:val="both"/>
      </w:pPr>
      <w:r>
        <w:t>I am highly gratified with the spirit of prudence you manifest and the success of your Mission thus far.  The Mails arriving on the 5th.  after dark, and closing at 4 P. M. of the 7th, gives me but little time to go into particulars, hence you will perhaps excuse the omissions, especially as you will doubtless have the perusal of my letters by Brother Erastus, of the deseret News and letters from your family and other friends The general health remains good, and the Indians remain peaceful; though the death of the celebrated Chief Walker, from inflamation of the lungs, on the 29th ult. has caused a slight stir among the Utahs, on account of their traditions.  They will probably elect Arrowpin, Walker's brother, their Chief, Doctor Garland Hurt of Kentucky, Indian Agent for Utah reported himself to me one the 6th instant, and appears to be well pleased with the appearance of our City, and in a short interview deported himself very gentlemanly.</w:t>
      </w:r>
    </w:p>
    <w:p w14:paraId="7E3E5BBD" w14:textId="77777777" w:rsidR="00CD0DB1" w:rsidRDefault="00CD0DB1" w:rsidP="000E1B2A">
      <w:pPr>
        <w:ind w:firstLine="720"/>
        <w:jc w:val="both"/>
      </w:pPr>
      <w:r>
        <w:t>Ever praying for your guidance By the Spirit,</w:t>
      </w:r>
    </w:p>
    <w:p w14:paraId="39525892" w14:textId="77777777" w:rsidR="00CD0DB1" w:rsidRDefault="00CD0DB1" w:rsidP="000E1B2A">
      <w:pPr>
        <w:ind w:firstLine="3600"/>
        <w:jc w:val="both"/>
      </w:pPr>
      <w:r>
        <w:t>I remain your Brother In the Gospel</w:t>
      </w:r>
    </w:p>
    <w:p w14:paraId="271CBD12" w14:textId="77777777" w:rsidR="00CD0DB1" w:rsidRDefault="00CD0DB1" w:rsidP="000E1B2A">
      <w:pPr>
        <w:ind w:firstLine="5040"/>
        <w:jc w:val="both"/>
      </w:pPr>
      <w:r>
        <w:t>Brigham Young</w:t>
      </w:r>
    </w:p>
    <w:p w14:paraId="148E21D3" w14:textId="77777777" w:rsidR="00413677" w:rsidRDefault="00413677" w:rsidP="000E1B2A"/>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B1"/>
    <w:rsid w:val="000E1B2A"/>
    <w:rsid w:val="00413677"/>
    <w:rsid w:val="009A5C59"/>
    <w:rsid w:val="00CD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C6A"/>
  <w15:chartTrackingRefBased/>
  <w15:docId w15:val="{10244CF0-B395-4295-9A72-A821A41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D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8472F-7BF0-4B51-941F-C1D4670476E0}">
  <ds:schemaRefs>
    <ds:schemaRef ds:uri="http://schemas.microsoft.com/sharepoint/v3/contenttype/forms"/>
  </ds:schemaRefs>
</ds:datastoreItem>
</file>

<file path=customXml/itemProps2.xml><?xml version="1.0" encoding="utf-8"?>
<ds:datastoreItem xmlns:ds="http://schemas.openxmlformats.org/officeDocument/2006/customXml" ds:itemID="{687C2025-D333-4D50-A2AD-D3B85178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B310B-D250-4409-A550-BD84430AD232}">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2019-08-09T23:45:00Z</dcterms:created>
  <dcterms:modified xsi:type="dcterms:W3CDTF">2019-09-20T21:10:00Z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