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803FC" w14:textId="77777777" w:rsidR="00541547" w:rsidRDefault="00541547" w:rsidP="0015537F">
      <w:pPr>
        <w:ind w:firstLine="5040"/>
        <w:jc w:val="both"/>
      </w:pPr>
      <w:r>
        <w:t>Head Quarters Nauvoo Legion</w:t>
      </w:r>
    </w:p>
    <w:p w14:paraId="457D8B8D" w14:textId="77777777" w:rsidR="00541547" w:rsidRDefault="00541547" w:rsidP="0015537F">
      <w:pPr>
        <w:ind w:firstLine="5760"/>
        <w:jc w:val="both"/>
      </w:pPr>
      <w:r>
        <w:t>Adjutant Generals Office</w:t>
      </w:r>
    </w:p>
    <w:p w14:paraId="7C5F721E" w14:textId="77777777" w:rsidR="00541547" w:rsidRDefault="00541547" w:rsidP="0015537F">
      <w:pPr>
        <w:ind w:firstLine="5760"/>
        <w:jc w:val="both"/>
      </w:pPr>
      <w:r>
        <w:t>G. S. L. City, Sept 16th 1853.</w:t>
      </w:r>
    </w:p>
    <w:p w14:paraId="74A9D731" w14:textId="77777777" w:rsidR="00541547" w:rsidRDefault="00541547" w:rsidP="0015537F">
      <w:pPr>
        <w:jc w:val="both"/>
      </w:pPr>
      <w:r>
        <w:t>Special Orders</w:t>
      </w:r>
    </w:p>
    <w:p w14:paraId="32B15B07" w14:textId="77777777" w:rsidR="00541547" w:rsidRDefault="00541547" w:rsidP="0015537F">
      <w:pPr>
        <w:ind w:firstLine="720"/>
        <w:jc w:val="both"/>
      </w:pPr>
      <w:r>
        <w:t>No</w:t>
      </w:r>
    </w:p>
    <w:p w14:paraId="58FDE87E" w14:textId="77777777" w:rsidR="00541547" w:rsidRDefault="00541547" w:rsidP="0015537F">
      <w:pPr>
        <w:ind w:firstLine="720"/>
        <w:jc w:val="both"/>
      </w:pPr>
      <w:r>
        <w:t>I.  That portion of Special Orders, No.  of the 12th inst.  directing an election to be held to fill the vacancy occasioned by the resignation of Major Nowlin, is hereby revoked.</w:t>
      </w:r>
    </w:p>
    <w:p w14:paraId="1FCD1885" w14:textId="77777777" w:rsidR="00541547" w:rsidRDefault="00541547" w:rsidP="0015537F">
      <w:pPr>
        <w:ind w:firstLine="720"/>
        <w:jc w:val="both"/>
      </w:pPr>
      <w:r>
        <w:t>II.  Col. Geo. A. Smith is hereby directed to see that a transfer be made from the [horse?] companies of the Central &amp; Southern divisions of the Utah Military District, to the companies in course of organization by Capt</w:t>
      </w:r>
      <w:r>
        <w:rPr>
          <w:vertAlign w:val="superscript"/>
        </w:rPr>
        <w:t>ns</w:t>
      </w:r>
      <w:r>
        <w:t>. Miller &amp; Wall of those men who have failed to equipp themselves as mounted men.</w:t>
      </w:r>
    </w:p>
    <w:p w14:paraId="1A326BA1" w14:textId="77777777" w:rsidR="00541547" w:rsidRDefault="00541547" w:rsidP="0015537F">
      <w:pPr>
        <w:ind w:firstLine="5760"/>
        <w:jc w:val="both"/>
      </w:pPr>
      <w:r>
        <w:t>By order of</w:t>
      </w:r>
    </w:p>
    <w:p w14:paraId="1B57B3A4" w14:textId="77777777" w:rsidR="00541547" w:rsidRDefault="00541547" w:rsidP="0015537F">
      <w:pPr>
        <w:ind w:left="5040"/>
        <w:jc w:val="both"/>
      </w:pPr>
      <w:r>
        <w:t>Lieut Gen</w:t>
      </w:r>
      <w:r>
        <w:rPr>
          <w:vertAlign w:val="superscript"/>
        </w:rPr>
        <w:t>l</w:t>
      </w:r>
      <w:r>
        <w:t xml:space="preserve">  Dan. H. Wells</w:t>
      </w:r>
      <w:bookmarkStart w:id="0" w:name="_GoBack"/>
      <w:bookmarkEnd w:id="0"/>
    </w:p>
    <w:p w14:paraId="0E935E3E" w14:textId="60B2B1AF" w:rsidR="00541547" w:rsidRDefault="00541547" w:rsidP="0015537F">
      <w:pPr>
        <w:jc w:val="both"/>
      </w:pPr>
      <w:r w:rsidRPr="00B7679E">
        <w:rPr>
          <w:strike/>
        </w:rPr>
        <w:t>To Col. P. M. Conover</w:t>
      </w:r>
      <w:r>
        <w:tab/>
      </w:r>
      <w:r>
        <w:tab/>
      </w:r>
      <w:r>
        <w:tab/>
      </w:r>
      <w:r>
        <w:tab/>
      </w:r>
      <w:r>
        <w:tab/>
        <w:t xml:space="preserve">   James Ferguson</w:t>
      </w:r>
    </w:p>
    <w:p w14:paraId="469324D3" w14:textId="304AEF74" w:rsidR="00541547" w:rsidRDefault="00541547" w:rsidP="0015537F">
      <w:pPr>
        <w:jc w:val="both"/>
      </w:pPr>
      <w:r>
        <w:t xml:space="preserve">    </w:t>
      </w:r>
      <w:r w:rsidRPr="00B7679E">
        <w:rPr>
          <w:strike/>
        </w:rPr>
        <w:t>Commanding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Lieut General</w:t>
      </w:r>
    </w:p>
    <w:p w14:paraId="15F88441" w14:textId="7D3BE741" w:rsidR="00541547" w:rsidRPr="00B7679E" w:rsidRDefault="00541547" w:rsidP="0015537F">
      <w:pPr>
        <w:jc w:val="both"/>
        <w:rPr>
          <w:strike/>
        </w:rPr>
      </w:pPr>
      <w:r w:rsidRPr="00B7679E">
        <w:rPr>
          <w:strike/>
        </w:rPr>
        <w:t>Utah Military District</w:t>
      </w:r>
    </w:p>
    <w:p w14:paraId="79F65DAB" w14:textId="77777777" w:rsidR="00541547" w:rsidRDefault="00541547" w:rsidP="0015537F">
      <w:pPr>
        <w:jc w:val="both"/>
      </w:pPr>
      <w:r>
        <w:t>To Col. G. A. Smith</w:t>
      </w:r>
    </w:p>
    <w:p w14:paraId="7B7461D4" w14:textId="77777777" w:rsidR="00541547" w:rsidRDefault="00541547" w:rsidP="0015537F">
      <w:pPr>
        <w:ind w:firstLine="720"/>
        <w:jc w:val="both"/>
      </w:pPr>
      <w:r>
        <w:t>Commanding</w:t>
      </w:r>
    </w:p>
    <w:p w14:paraId="3AD9F3D5" w14:textId="77777777" w:rsidR="00541547" w:rsidRDefault="00541547" w:rsidP="0015537F">
      <w:pPr>
        <w:jc w:val="both"/>
      </w:pPr>
      <w:r>
        <w:t>Southern Division Nauvoo Legion</w:t>
      </w:r>
    </w:p>
    <w:p w14:paraId="566C08EC" w14:textId="77777777" w:rsidR="00DA49E8" w:rsidRDefault="00DA49E8" w:rsidP="0015537F"/>
    <w:sectPr w:rsidR="00DA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47"/>
    <w:rsid w:val="0015537F"/>
    <w:rsid w:val="00541547"/>
    <w:rsid w:val="0060147F"/>
    <w:rsid w:val="00B7679E"/>
    <w:rsid w:val="00D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86FC"/>
  <w15:chartTrackingRefBased/>
  <w15:docId w15:val="{EBA428F5-EA04-42B3-9FC0-FA7EB6DD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DA7E1-1F76-4E17-933C-D9BDB5D15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D08CE-2797-46CC-BB9A-ABD04A7EA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3B28B-CD03-4E6E-9EDA-11BC6FBE2C9E}">
  <ds:schemaRefs>
    <ds:schemaRef ds:uri="442c7146-b07e-4ebd-a3e8-82479573375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4</cp:revision>
  <dcterms:created xsi:type="dcterms:W3CDTF">2019-08-02T17:55:00Z</dcterms:created>
  <dcterms:modified xsi:type="dcterms:W3CDTF">2019-09-04T23:03:00Z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