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5CA0" w14:textId="77777777" w:rsidR="00823E20" w:rsidRDefault="00823E20" w:rsidP="006C196C">
      <w:pPr>
        <w:ind w:firstLine="5760"/>
        <w:jc w:val="both"/>
      </w:pPr>
      <w:r>
        <w:t>G. S. L. City, Sept  llth 1853</w:t>
      </w:r>
    </w:p>
    <w:p w14:paraId="12F83481" w14:textId="77777777" w:rsidR="00823E20" w:rsidRDefault="00823E20" w:rsidP="006C196C">
      <w:pPr>
        <w:jc w:val="both"/>
      </w:pPr>
      <w:r>
        <w:t>Sir,</w:t>
      </w:r>
    </w:p>
    <w:p w14:paraId="5702EC30" w14:textId="77777777" w:rsidR="00823E20" w:rsidRDefault="00823E20" w:rsidP="006C196C">
      <w:pPr>
        <w:ind w:firstLine="720"/>
        <w:jc w:val="both"/>
      </w:pPr>
      <w:r>
        <w:t>This morning I received a letter from you in relation to building a bridge across Green River , Utah Territory.</w:t>
      </w:r>
    </w:p>
    <w:p w14:paraId="262BD78A" w14:textId="77777777" w:rsidR="00823E20" w:rsidRDefault="00823E20" w:rsidP="006C196C">
      <w:pPr>
        <w:ind w:firstLine="720"/>
        <w:jc w:val="both"/>
      </w:pPr>
      <w:r>
        <w:t>In reply I have only to inform you that the Charter for the Ferry on Green River, has yet [100?] years to run; and furthermore the United States should build a bridge across that river, and in case this Territory builds it, it will be some time before we are able, for we wish it to be built with Stone, that evil disposed persons may not burn it, nor easily destroy it.</w:t>
      </w:r>
    </w:p>
    <w:p w14:paraId="7AF88466" w14:textId="77777777" w:rsidR="00823E20" w:rsidRDefault="00823E20" w:rsidP="006C196C">
      <w:pPr>
        <w:jc w:val="both"/>
      </w:pPr>
    </w:p>
    <w:p w14:paraId="2AFC30E5" w14:textId="77777777" w:rsidR="00823E20" w:rsidRDefault="00823E20" w:rsidP="006C196C">
      <w:pPr>
        <w:ind w:firstLine="4320"/>
        <w:jc w:val="both"/>
      </w:pPr>
      <w:r>
        <w:t>Respectfully Yours</w:t>
      </w:r>
    </w:p>
    <w:p w14:paraId="27EC9424" w14:textId="77777777" w:rsidR="00823E20" w:rsidRDefault="00823E20" w:rsidP="006C196C">
      <w:pPr>
        <w:jc w:val="both"/>
      </w:pPr>
    </w:p>
    <w:p w14:paraId="39FBDF7A" w14:textId="77777777" w:rsidR="00823E20" w:rsidRDefault="00823E20" w:rsidP="006C196C">
      <w:pPr>
        <w:jc w:val="both"/>
      </w:pPr>
      <w:r>
        <w:t>To John B. Finson</w:t>
      </w:r>
    </w:p>
    <w:p w14:paraId="0EB92038" w14:textId="77777777" w:rsidR="00823E20" w:rsidRDefault="00823E20" w:rsidP="006C196C">
      <w:pPr>
        <w:ind w:firstLine="5760"/>
        <w:jc w:val="both"/>
      </w:pPr>
      <w:r>
        <w:t>Brigham Young</w:t>
      </w:r>
    </w:p>
    <w:p w14:paraId="6F15B019" w14:textId="77777777" w:rsidR="00823E20" w:rsidRDefault="00823E20" w:rsidP="006C196C">
      <w:pPr>
        <w:jc w:val="both"/>
      </w:pPr>
      <w:r>
        <w:t>Green River, U. T.</w:t>
      </w:r>
    </w:p>
    <w:p w14:paraId="2E11B248" w14:textId="77777777" w:rsidR="00DA49E8" w:rsidRDefault="00DA49E8" w:rsidP="006C196C">
      <w:bookmarkStart w:id="0" w:name="_GoBack"/>
      <w:bookmarkEnd w:id="0"/>
    </w:p>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20"/>
    <w:rsid w:val="006C196C"/>
    <w:rsid w:val="00823E20"/>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F7F5"/>
  <w15:chartTrackingRefBased/>
  <w15:docId w15:val="{0295046A-13FB-49D3-8C23-2B85689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E2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51870-5D29-4513-BA63-CC97E0CBAF1A}">
  <ds:schemaRefs>
    <ds:schemaRef ds:uri="http://schemas.microsoft.com/sharepoint/v3/contenttype/forms"/>
  </ds:schemaRefs>
</ds:datastoreItem>
</file>

<file path=customXml/itemProps2.xml><?xml version="1.0" encoding="utf-8"?>
<ds:datastoreItem xmlns:ds="http://schemas.openxmlformats.org/officeDocument/2006/customXml" ds:itemID="{423372A6-87C3-43CE-A7AE-EB21D64B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C42A8-46A3-48F1-90A2-BC6E8FC4FBD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2019-08-02T17:53:00Z</dcterms:created>
  <dcterms:modified xsi:type="dcterms:W3CDTF">2019-09-04T23:02:00Z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